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FDAD1" w14:textId="498E9C83" w:rsidR="00167C26" w:rsidRDefault="00167C26" w:rsidP="006D3A19">
      <w:pPr>
        <w:jc w:val="center"/>
        <w:rPr>
          <w:rFonts w:ascii="Bell MT" w:hAnsi="Bell MT"/>
          <w:b/>
          <w:sz w:val="28"/>
          <w:szCs w:val="20"/>
        </w:rPr>
      </w:pPr>
      <w:r w:rsidRPr="0011483D">
        <w:rPr>
          <w:rFonts w:ascii="Bookman Old Style" w:hAnsi="Bookman Old Style"/>
          <w:b/>
          <w:noProof/>
          <w:sz w:val="4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BB78E84" wp14:editId="7F173BCE">
            <wp:simplePos x="0" y="0"/>
            <wp:positionH relativeFrom="leftMargin">
              <wp:posOffset>533400</wp:posOffset>
            </wp:positionH>
            <wp:positionV relativeFrom="paragraph">
              <wp:posOffset>-240665</wp:posOffset>
            </wp:positionV>
            <wp:extent cx="1619250" cy="161925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3D">
        <w:rPr>
          <w:rFonts w:ascii="Bell MT" w:hAnsi="Bell MT"/>
          <w:b/>
          <w:sz w:val="28"/>
          <w:szCs w:val="20"/>
        </w:rPr>
        <w:t>Colegio Watson y Crick</w:t>
      </w:r>
      <w:r w:rsidRPr="0011483D">
        <w:rPr>
          <w:rFonts w:ascii="Bell MT" w:hAnsi="Bell MT"/>
          <w:b/>
          <w:sz w:val="28"/>
          <w:szCs w:val="20"/>
        </w:rPr>
        <w:br/>
        <w:t>Ciclo Escolar 202</w:t>
      </w:r>
      <w:r w:rsidR="007C0EF8">
        <w:rPr>
          <w:rFonts w:ascii="Bell MT" w:hAnsi="Bell MT"/>
          <w:b/>
          <w:sz w:val="28"/>
          <w:szCs w:val="20"/>
        </w:rPr>
        <w:t>4</w:t>
      </w:r>
      <w:r w:rsidR="006D3A19" w:rsidRPr="0011483D">
        <w:rPr>
          <w:rFonts w:ascii="Bell MT" w:hAnsi="Bell MT"/>
          <w:b/>
          <w:sz w:val="28"/>
          <w:szCs w:val="20"/>
        </w:rPr>
        <w:t>-202</w:t>
      </w:r>
      <w:r w:rsidR="007C0EF8">
        <w:rPr>
          <w:rFonts w:ascii="Bell MT" w:hAnsi="Bell MT"/>
          <w:b/>
          <w:sz w:val="28"/>
          <w:szCs w:val="20"/>
        </w:rPr>
        <w:t>5</w:t>
      </w:r>
      <w:r w:rsidR="006D3A19" w:rsidRPr="0011483D">
        <w:rPr>
          <w:rFonts w:ascii="Bell MT" w:hAnsi="Bell MT"/>
          <w:b/>
          <w:sz w:val="28"/>
          <w:szCs w:val="20"/>
        </w:rPr>
        <w:br/>
        <w:t>Secundaria</w:t>
      </w:r>
      <w:r w:rsidR="00A7040C">
        <w:rPr>
          <w:rFonts w:ascii="Bell MT" w:hAnsi="Bell MT"/>
          <w:b/>
          <w:sz w:val="28"/>
          <w:szCs w:val="20"/>
        </w:rPr>
        <w:br/>
        <w:t>TECNOLOGÍA</w:t>
      </w:r>
      <w:r w:rsidR="00EF2F02" w:rsidRPr="0011483D">
        <w:rPr>
          <w:rFonts w:ascii="Bell MT" w:hAnsi="Bell MT"/>
          <w:b/>
          <w:sz w:val="28"/>
          <w:szCs w:val="20"/>
        </w:rPr>
        <w:t xml:space="preserve"> I</w:t>
      </w:r>
      <w:r w:rsidR="006D3A19" w:rsidRPr="0011483D">
        <w:rPr>
          <w:rFonts w:ascii="Bell MT" w:hAnsi="Bell MT"/>
          <w:b/>
          <w:sz w:val="28"/>
          <w:szCs w:val="20"/>
        </w:rPr>
        <w:br/>
        <w:t>1er Grado</w:t>
      </w:r>
      <w:r w:rsidRPr="0011483D">
        <w:rPr>
          <w:rFonts w:ascii="Bell MT" w:hAnsi="Bell MT"/>
          <w:b/>
          <w:sz w:val="28"/>
          <w:szCs w:val="20"/>
        </w:rPr>
        <w:br/>
      </w:r>
      <w:r w:rsidR="00605CB3">
        <w:rPr>
          <w:rFonts w:ascii="Bell MT" w:hAnsi="Bell MT"/>
          <w:b/>
          <w:sz w:val="28"/>
          <w:szCs w:val="20"/>
        </w:rPr>
        <w:t>Guía de Estudio</w:t>
      </w:r>
    </w:p>
    <w:p w14:paraId="00CEBCD1" w14:textId="26280795" w:rsidR="00D46DDD" w:rsidRPr="00015BDB" w:rsidRDefault="005D1700" w:rsidP="003370BC">
      <w:pPr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“</w:t>
      </w:r>
      <w:r w:rsidRPr="005D1700">
        <w:rPr>
          <w:rFonts w:ascii="Bookman Old Style" w:hAnsi="Bookman Old Style"/>
          <w:sz w:val="30"/>
          <w:szCs w:val="30"/>
        </w:rPr>
        <w:t>No importa cuán desordenadas se pongan las cosas, siempre puedes encontrar la mejor solución</w:t>
      </w:r>
      <w:r>
        <w:rPr>
          <w:rFonts w:ascii="Bookman Old Style" w:hAnsi="Bookman Old Style"/>
          <w:sz w:val="30"/>
          <w:szCs w:val="30"/>
        </w:rPr>
        <w:t xml:space="preserve">” Eren </w:t>
      </w:r>
      <w:proofErr w:type="spellStart"/>
      <w:r>
        <w:rPr>
          <w:rFonts w:ascii="Bookman Old Style" w:hAnsi="Bookman Old Style"/>
          <w:sz w:val="30"/>
          <w:szCs w:val="30"/>
        </w:rPr>
        <w:t>Jaeger</w:t>
      </w:r>
      <w:proofErr w:type="spellEnd"/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67C26" w:rsidRPr="00015BDB" w14:paraId="7F5D0D73" w14:textId="77777777" w:rsidTr="00001B97">
        <w:tc>
          <w:tcPr>
            <w:tcW w:w="10490" w:type="dxa"/>
          </w:tcPr>
          <w:p w14:paraId="208684EE" w14:textId="21AD31A3" w:rsidR="00167C26" w:rsidRPr="00015BDB" w:rsidRDefault="00167C26" w:rsidP="00001B97">
            <w:pPr>
              <w:rPr>
                <w:rFonts w:ascii="Bookman Old Style" w:hAnsi="Bookman Old Style"/>
                <w:sz w:val="28"/>
              </w:rPr>
            </w:pPr>
            <w:bookmarkStart w:id="0" w:name="_Hlk127718054"/>
            <w:r w:rsidRPr="00015BDB">
              <w:rPr>
                <w:rFonts w:ascii="Bookman Old Style" w:hAnsi="Bookman Old Style"/>
                <w:sz w:val="28"/>
              </w:rPr>
              <w:t>Nombre del Alumno: ____________________________________________________</w:t>
            </w:r>
          </w:p>
          <w:p w14:paraId="0C5AB065" w14:textId="77777777" w:rsidR="00167C26" w:rsidRDefault="00167C26" w:rsidP="00001B97">
            <w:pPr>
              <w:rPr>
                <w:rFonts w:ascii="Bookman Old Style" w:hAnsi="Bookman Old Style"/>
                <w:sz w:val="28"/>
              </w:rPr>
            </w:pPr>
            <w:r w:rsidRPr="00015BDB">
              <w:rPr>
                <w:rFonts w:ascii="Bookman Old Style" w:hAnsi="Bookman Old Style"/>
                <w:sz w:val="28"/>
              </w:rPr>
              <w:t>Grado y Grupo: ______ Calificación: Teórico _____ Practico _____ Final _____</w:t>
            </w:r>
          </w:p>
          <w:p w14:paraId="63A656CE" w14:textId="056354EE" w:rsidR="0011483D" w:rsidRPr="00015BDB" w:rsidRDefault="0011483D" w:rsidP="00001B97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Fecha: ___________________</w:t>
            </w:r>
          </w:p>
        </w:tc>
      </w:tr>
    </w:tbl>
    <w:bookmarkEnd w:id="0"/>
    <w:p w14:paraId="7DE271C4" w14:textId="13152AA6" w:rsidR="00AC3A1F" w:rsidRDefault="007722E9" w:rsidP="00AC3A1F">
      <w:pPr>
        <w:jc w:val="center"/>
        <w:rPr>
          <w:b/>
          <w:sz w:val="36"/>
        </w:rPr>
      </w:pPr>
      <w:r>
        <w:rPr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1ED16" wp14:editId="53F2FEF9">
                <wp:simplePos x="0" y="0"/>
                <wp:positionH relativeFrom="column">
                  <wp:posOffset>1117610</wp:posOffset>
                </wp:positionH>
                <wp:positionV relativeFrom="paragraph">
                  <wp:posOffset>216848</wp:posOffset>
                </wp:positionV>
                <wp:extent cx="238540" cy="321442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40" cy="32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1791" w14:textId="41896414" w:rsidR="007722E9" w:rsidRPr="005D1700" w:rsidRDefault="007722E9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5D1700">
                              <w:rPr>
                                <w:b/>
                                <w:sz w:val="72"/>
                              </w:rPr>
                              <w:t>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ED16" id="Cuadro de texto 3" o:spid="_x0000_s1027" type="#_x0000_t202" style="position:absolute;left:0;text-align:left;margin-left:88pt;margin-top:17.05pt;width:18.8pt;height:2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" filled="f" stroked="f">
                <v:textbox>
                  <w:txbxContent>
                    <w:p w14:paraId="41181791" w14:textId="41896414" w:rsidR="007722E9" w:rsidRPr="005D1700" w:rsidRDefault="007722E9">
                      <w:pPr>
                        <w:rPr>
                          <w:b/>
                          <w:sz w:val="72"/>
                        </w:rPr>
                      </w:pPr>
                      <w:r w:rsidRPr="005D1700">
                        <w:rPr>
                          <w:b/>
                          <w:sz w:val="72"/>
                        </w:rPr>
                        <w:t>´</w:t>
                      </w:r>
                    </w:p>
                  </w:txbxContent>
                </v:textbox>
              </v:shape>
            </w:pict>
          </mc:Fallback>
        </mc:AlternateContent>
      </w:r>
      <w:r w:rsidR="00167C26" w:rsidRPr="00015BDB">
        <w:rPr>
          <w:b/>
          <w:sz w:val="36"/>
        </w:rPr>
        <w:t>Evaluación Teórica</w:t>
      </w:r>
    </w:p>
    <w:p w14:paraId="6FCA17E7" w14:textId="570D974C" w:rsidR="00F520CB" w:rsidRPr="005D1700" w:rsidRDefault="006370A7" w:rsidP="00AC3A1F">
      <w:pPr>
        <w:rPr>
          <w:rFonts w:ascii="Ditty" w:hAnsi="Ditty"/>
          <w:bCs/>
          <w:sz w:val="72"/>
          <w:szCs w:val="24"/>
        </w:rPr>
      </w:pPr>
      <w:r w:rsidRPr="005D1700">
        <w:rPr>
          <w:rFonts w:ascii="Ditty" w:hAnsi="Ditty"/>
          <w:noProof/>
          <w:sz w:val="48"/>
          <w:lang w:eastAsia="es-MX"/>
        </w:rPr>
        <w:drawing>
          <wp:anchor distT="0" distB="0" distL="114300" distR="114300" simplePos="0" relativeHeight="251662336" behindDoc="0" locked="0" layoutInCell="1" allowOverlap="1" wp14:anchorId="50BD4A9A" wp14:editId="7020847D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114550" cy="2114550"/>
            <wp:effectExtent l="0" t="0" r="0" b="0"/>
            <wp:wrapSquare wrapText="bothSides"/>
            <wp:docPr id="2" name="Imagen 2" descr="Titán Fundador | Shingeki no Kyojin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án Fundador | Shingeki no Kyojin Wiki | Fand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0CB" w:rsidRPr="005D1700">
        <w:rPr>
          <w:rFonts w:ascii="Ditty" w:hAnsi="Ditty"/>
          <w:bCs/>
          <w:sz w:val="72"/>
          <w:szCs w:val="24"/>
        </w:rPr>
        <w:t>EL TIT</w:t>
      </w:r>
      <w:r w:rsidRPr="005D1700">
        <w:rPr>
          <w:rFonts w:ascii="Ditty" w:hAnsi="Ditty"/>
          <w:bCs/>
          <w:sz w:val="72"/>
          <w:szCs w:val="24"/>
        </w:rPr>
        <w:t>A</w:t>
      </w:r>
      <w:r w:rsidR="00F520CB" w:rsidRPr="005D1700">
        <w:rPr>
          <w:rFonts w:ascii="Ditty" w:hAnsi="Ditty"/>
          <w:bCs/>
          <w:sz w:val="72"/>
          <w:szCs w:val="24"/>
        </w:rPr>
        <w:t>N FUNDADOR</w:t>
      </w:r>
    </w:p>
    <w:p w14:paraId="3FBD99AB" w14:textId="172C44EF" w:rsidR="00F520CB" w:rsidRPr="006370A7" w:rsidRDefault="00F520CB" w:rsidP="00AC3A1F">
      <w:pPr>
        <w:rPr>
          <w:bCs/>
          <w:sz w:val="24"/>
          <w:szCs w:val="24"/>
        </w:rPr>
      </w:pPr>
      <w:r w:rsidRPr="006370A7">
        <w:rPr>
          <w:bCs/>
          <w:sz w:val="24"/>
          <w:szCs w:val="24"/>
        </w:rPr>
        <w:t>El Titán Fundador es uno de los Nueve Titanes y el más poderoso entre ellos, posee la capacidad de crear titanes puros y controlar las acciones de estos.</w:t>
      </w:r>
    </w:p>
    <w:p w14:paraId="185D4DBB" w14:textId="64C183CB" w:rsidR="006370A7" w:rsidRPr="006370A7" w:rsidRDefault="006370A7" w:rsidP="00AC3A1F">
      <w:pPr>
        <w:rPr>
          <w:bCs/>
          <w:sz w:val="24"/>
          <w:szCs w:val="24"/>
        </w:rPr>
      </w:pPr>
      <w:r w:rsidRPr="006370A7">
        <w:rPr>
          <w:bCs/>
          <w:sz w:val="24"/>
          <w:szCs w:val="24"/>
        </w:rPr>
        <w:t>(Valor de cada reactivo: 2pts por pregunta)</w:t>
      </w:r>
    </w:p>
    <w:p w14:paraId="652039B6" w14:textId="5795AC22" w:rsidR="00F520CB" w:rsidRPr="006370A7" w:rsidRDefault="00F520CB" w:rsidP="00AC3A1F">
      <w:pPr>
        <w:rPr>
          <w:bCs/>
          <w:sz w:val="24"/>
          <w:szCs w:val="24"/>
          <w:u w:val="single"/>
        </w:rPr>
      </w:pPr>
      <w:r w:rsidRPr="006370A7">
        <w:rPr>
          <w:b/>
          <w:bCs/>
          <w:sz w:val="24"/>
          <w:szCs w:val="24"/>
          <w:u w:val="single"/>
        </w:rPr>
        <w:t>Instrucciones</w:t>
      </w:r>
      <w:r w:rsidRPr="006370A7">
        <w:rPr>
          <w:bCs/>
          <w:sz w:val="24"/>
          <w:szCs w:val="24"/>
          <w:u w:val="single"/>
        </w:rPr>
        <w:t>: Lee cuidadosamente, responde las preguntas que vienen debajo, realiza las operaciones matemáticas en la parte de atrás, puedes realizar una tabla para apoyarte e</w:t>
      </w:r>
      <w:r w:rsidR="005D1700">
        <w:rPr>
          <w:bCs/>
          <w:sz w:val="24"/>
          <w:szCs w:val="24"/>
          <w:u w:val="single"/>
        </w:rPr>
        <w:t>n el orden de las respuestas. Si es necesario, pide más hojas a tu profesor</w:t>
      </w:r>
      <w:r w:rsidRPr="006370A7">
        <w:rPr>
          <w:bCs/>
          <w:sz w:val="24"/>
          <w:szCs w:val="24"/>
          <w:u w:val="single"/>
        </w:rPr>
        <w:t xml:space="preserve">. </w:t>
      </w:r>
    </w:p>
    <w:p w14:paraId="0A16CD8B" w14:textId="4627FBA4" w:rsidR="003B5521" w:rsidRDefault="00A71326" w:rsidP="00AC3A1F">
      <w:pPr>
        <w:rPr>
          <w:bCs/>
          <w:szCs w:val="24"/>
        </w:rPr>
      </w:pPr>
      <w:r w:rsidRPr="00A71326">
        <w:rPr>
          <w:bCs/>
          <w:szCs w:val="24"/>
        </w:rPr>
        <w:t>'</w:t>
      </w:r>
      <w:proofErr w:type="spellStart"/>
      <w:r w:rsidRPr="00A71326">
        <w:rPr>
          <w:bCs/>
          <w:szCs w:val="24"/>
        </w:rPr>
        <w:t>Shingeki</w:t>
      </w:r>
      <w:proofErr w:type="spellEnd"/>
      <w:r w:rsidRPr="00A71326">
        <w:rPr>
          <w:bCs/>
          <w:szCs w:val="24"/>
        </w:rPr>
        <w:t xml:space="preserve"> no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Kyojin</w:t>
      </w:r>
      <w:proofErr w:type="spellEnd"/>
      <w:r>
        <w:rPr>
          <w:bCs/>
          <w:szCs w:val="24"/>
        </w:rPr>
        <w:t xml:space="preserve">', </w:t>
      </w:r>
      <w:r w:rsidRPr="00A71326">
        <w:rPr>
          <w:bCs/>
          <w:szCs w:val="24"/>
        </w:rPr>
        <w:t>Su emisión comenzó en Japón el 6 de abril de 2013</w:t>
      </w:r>
      <w:r>
        <w:rPr>
          <w:bCs/>
          <w:szCs w:val="24"/>
        </w:rPr>
        <w:t xml:space="preserve"> y finalizó el </w:t>
      </w:r>
      <w:r w:rsidR="00AF37C3">
        <w:rPr>
          <w:bCs/>
          <w:szCs w:val="24"/>
        </w:rPr>
        <w:t>4 de noviembre de</w:t>
      </w:r>
      <w:r w:rsidRPr="00A71326">
        <w:rPr>
          <w:bCs/>
          <w:szCs w:val="24"/>
        </w:rPr>
        <w:t xml:space="preserve"> 2023</w:t>
      </w:r>
      <w:r>
        <w:rPr>
          <w:bCs/>
          <w:szCs w:val="24"/>
        </w:rPr>
        <w:t>.</w:t>
      </w:r>
      <w:r w:rsidR="006370A7">
        <w:rPr>
          <w:bCs/>
          <w:szCs w:val="24"/>
        </w:rPr>
        <w:br/>
      </w:r>
      <w:r w:rsidR="003B5521">
        <w:rPr>
          <w:bCs/>
          <w:szCs w:val="24"/>
        </w:rPr>
        <w:t xml:space="preserve">La serie consta de: 89 </w:t>
      </w:r>
      <w:r w:rsidR="006370A7">
        <w:rPr>
          <w:bCs/>
          <w:szCs w:val="24"/>
        </w:rPr>
        <w:t>capítulos</w:t>
      </w:r>
      <w:r w:rsidR="003B5521">
        <w:rPr>
          <w:bCs/>
          <w:szCs w:val="24"/>
        </w:rPr>
        <w:t>, divido en 4 temporadas.</w:t>
      </w:r>
    </w:p>
    <w:p w14:paraId="1B196D38" w14:textId="573A0D0F" w:rsidR="003B5521" w:rsidRDefault="003B5521" w:rsidP="00AC3A1F">
      <w:pPr>
        <w:rPr>
          <w:bCs/>
          <w:szCs w:val="24"/>
        </w:rPr>
      </w:pPr>
      <w:r>
        <w:rPr>
          <w:bCs/>
          <w:szCs w:val="24"/>
        </w:rPr>
        <w:t xml:space="preserve">La </w:t>
      </w:r>
      <w:r w:rsidR="006370A7">
        <w:rPr>
          <w:bCs/>
          <w:szCs w:val="24"/>
        </w:rPr>
        <w:t>primera temporada</w:t>
      </w:r>
      <w:r>
        <w:rPr>
          <w:bCs/>
          <w:szCs w:val="24"/>
        </w:rPr>
        <w:t xml:space="preserve"> consta de 25 </w:t>
      </w:r>
      <w:r w:rsidR="006370A7">
        <w:rPr>
          <w:bCs/>
          <w:szCs w:val="24"/>
        </w:rPr>
        <w:t>capítulos</w:t>
      </w:r>
      <w:r>
        <w:rPr>
          <w:bCs/>
          <w:szCs w:val="24"/>
        </w:rPr>
        <w:t xml:space="preserve">, la temporada </w:t>
      </w:r>
      <w:r w:rsidR="006370A7">
        <w:rPr>
          <w:bCs/>
          <w:szCs w:val="24"/>
        </w:rPr>
        <w:t>número</w:t>
      </w:r>
      <w:r>
        <w:rPr>
          <w:bCs/>
          <w:szCs w:val="24"/>
        </w:rPr>
        <w:t xml:space="preserve"> 2 de 12 </w:t>
      </w:r>
      <w:r w:rsidR="006370A7">
        <w:rPr>
          <w:bCs/>
          <w:szCs w:val="24"/>
        </w:rPr>
        <w:t>capítulos</w:t>
      </w:r>
      <w:r>
        <w:rPr>
          <w:bCs/>
          <w:szCs w:val="24"/>
        </w:rPr>
        <w:t xml:space="preserve">, la 3er temporada cuenta con 22 episodios, la </w:t>
      </w:r>
      <w:r w:rsidR="006370A7">
        <w:rPr>
          <w:bCs/>
          <w:szCs w:val="24"/>
        </w:rPr>
        <w:t>última</w:t>
      </w:r>
      <w:r>
        <w:rPr>
          <w:bCs/>
          <w:szCs w:val="24"/>
        </w:rPr>
        <w:t xml:space="preserve"> temporada cuenta con 30 </w:t>
      </w:r>
      <w:r w:rsidR="006370A7">
        <w:rPr>
          <w:bCs/>
          <w:szCs w:val="24"/>
        </w:rPr>
        <w:t>capítulos</w:t>
      </w:r>
      <w:r>
        <w:rPr>
          <w:bCs/>
          <w:szCs w:val="24"/>
        </w:rPr>
        <w:t>, de los cuales los últimos 2 son emisiones especiales:</w:t>
      </w:r>
    </w:p>
    <w:p w14:paraId="5CDCA31C" w14:textId="43EA0DE1" w:rsidR="003B5521" w:rsidRDefault="003B5521" w:rsidP="00AC3A1F">
      <w:pPr>
        <w:rPr>
          <w:bCs/>
          <w:szCs w:val="24"/>
        </w:rPr>
      </w:pPr>
      <w:proofErr w:type="spellStart"/>
      <w:r>
        <w:rPr>
          <w:bCs/>
          <w:szCs w:val="24"/>
        </w:rPr>
        <w:t>Attack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on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Titan</w:t>
      </w:r>
      <w:proofErr w:type="spellEnd"/>
      <w:r>
        <w:rPr>
          <w:bCs/>
          <w:szCs w:val="24"/>
        </w:rPr>
        <w:t>: Capitulo Final – Parte 1</w:t>
      </w:r>
    </w:p>
    <w:p w14:paraId="33531F92" w14:textId="681EAAC6" w:rsidR="003B5521" w:rsidRDefault="003B5521" w:rsidP="003B5521">
      <w:pPr>
        <w:rPr>
          <w:bCs/>
          <w:szCs w:val="24"/>
        </w:rPr>
      </w:pPr>
      <w:proofErr w:type="spellStart"/>
      <w:r>
        <w:rPr>
          <w:bCs/>
          <w:szCs w:val="24"/>
        </w:rPr>
        <w:t>Attack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on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Titan</w:t>
      </w:r>
      <w:proofErr w:type="spellEnd"/>
      <w:r>
        <w:rPr>
          <w:bCs/>
          <w:szCs w:val="24"/>
        </w:rPr>
        <w:t>: Capitulo Final – Parte 2</w:t>
      </w:r>
    </w:p>
    <w:p w14:paraId="4C074E95" w14:textId="400DB0BE" w:rsidR="003B5521" w:rsidRDefault="003B5521" w:rsidP="00AC3A1F">
      <w:pPr>
        <w:rPr>
          <w:bCs/>
          <w:szCs w:val="24"/>
        </w:rPr>
      </w:pPr>
      <w:r>
        <w:rPr>
          <w:bCs/>
          <w:szCs w:val="24"/>
        </w:rPr>
        <w:t xml:space="preserve">Un capitulo normal dura 20 minutos, </w:t>
      </w:r>
      <w:r w:rsidR="00561C3C">
        <w:rPr>
          <w:bCs/>
          <w:szCs w:val="24"/>
        </w:rPr>
        <w:t xml:space="preserve">pero el </w:t>
      </w:r>
      <w:r w:rsidR="006370A7">
        <w:rPr>
          <w:bCs/>
          <w:szCs w:val="24"/>
        </w:rPr>
        <w:t>Capítulo</w:t>
      </w:r>
      <w:r w:rsidR="00561C3C">
        <w:rPr>
          <w:bCs/>
          <w:szCs w:val="24"/>
        </w:rPr>
        <w:t xml:space="preserve"> Final-Parte 1 tiene una duración de 1 hora, el </w:t>
      </w:r>
      <w:r w:rsidR="006370A7">
        <w:rPr>
          <w:bCs/>
          <w:szCs w:val="24"/>
        </w:rPr>
        <w:t>Capítulo</w:t>
      </w:r>
      <w:r w:rsidR="00561C3C">
        <w:rPr>
          <w:bCs/>
          <w:szCs w:val="24"/>
        </w:rPr>
        <w:t xml:space="preserve"> Final-Parte 2 dura 1 hora con 25 minutos</w:t>
      </w:r>
    </w:p>
    <w:p w14:paraId="0B323332" w14:textId="1133E7A5" w:rsidR="00561C3C" w:rsidRDefault="00561C3C" w:rsidP="00AC3A1F">
      <w:pPr>
        <w:rPr>
          <w:bCs/>
          <w:szCs w:val="24"/>
        </w:rPr>
      </w:pPr>
      <w:r>
        <w:rPr>
          <w:bCs/>
          <w:szCs w:val="24"/>
        </w:rPr>
        <w:t xml:space="preserve">Este ha sido catalogado por muchos sitios como el mejor Anime del mundo, </w:t>
      </w:r>
      <w:r w:rsidR="006E20E1">
        <w:rPr>
          <w:bCs/>
          <w:szCs w:val="24"/>
        </w:rPr>
        <w:t>así</w:t>
      </w:r>
      <w:r>
        <w:rPr>
          <w:bCs/>
          <w:szCs w:val="24"/>
        </w:rPr>
        <w:t xml:space="preserve"> que lo queremos disfrutar en 4K, recordemos que 1 m</w:t>
      </w:r>
      <w:r w:rsidR="00605CB3">
        <w:rPr>
          <w:bCs/>
          <w:szCs w:val="24"/>
        </w:rPr>
        <w:t>inuto de 4k tiene un peso de 370</w:t>
      </w:r>
      <w:r>
        <w:rPr>
          <w:bCs/>
          <w:szCs w:val="24"/>
        </w:rPr>
        <w:t>MB</w:t>
      </w:r>
    </w:p>
    <w:p w14:paraId="1C52D132" w14:textId="70E48A5C" w:rsidR="00561C3C" w:rsidRDefault="00561C3C" w:rsidP="00AC3A1F">
      <w:pPr>
        <w:rPr>
          <w:bCs/>
          <w:szCs w:val="24"/>
        </w:rPr>
      </w:pPr>
      <w:r>
        <w:rPr>
          <w:bCs/>
          <w:szCs w:val="24"/>
        </w:rPr>
        <w:t>Realiza los cálculos necesarios en la parte de atrás y responde aquí las siguientes preguntas</w:t>
      </w:r>
      <w:r w:rsidR="00F520CB">
        <w:rPr>
          <w:bCs/>
          <w:szCs w:val="24"/>
        </w:rPr>
        <w:t>, puedes realizar una tabla para apoyarte en el orden de los datos.</w:t>
      </w:r>
      <w:r>
        <w:rPr>
          <w:bCs/>
          <w:szCs w:val="24"/>
        </w:rPr>
        <w:t>:</w:t>
      </w:r>
    </w:p>
    <w:p w14:paraId="16764B79" w14:textId="4F84FB8B" w:rsidR="00561C3C" w:rsidRDefault="00561C3C" w:rsidP="00AC3A1F">
      <w:pPr>
        <w:rPr>
          <w:bCs/>
          <w:szCs w:val="24"/>
        </w:rPr>
      </w:pPr>
      <w:r>
        <w:rPr>
          <w:bCs/>
          <w:szCs w:val="24"/>
        </w:rPr>
        <w:t xml:space="preserve">¿Cuánto pesa cada </w:t>
      </w:r>
      <w:r w:rsidR="006370A7">
        <w:rPr>
          <w:bCs/>
          <w:szCs w:val="24"/>
        </w:rPr>
        <w:t>capítulo</w:t>
      </w:r>
      <w:r w:rsidR="006B2BF4">
        <w:rPr>
          <w:bCs/>
          <w:szCs w:val="24"/>
        </w:rPr>
        <w:t xml:space="preserve"> normal</w:t>
      </w:r>
      <w:r>
        <w:rPr>
          <w:bCs/>
          <w:szCs w:val="24"/>
        </w:rPr>
        <w:t xml:space="preserve"> en 4k en GB?</w:t>
      </w:r>
    </w:p>
    <w:p w14:paraId="648E9893" w14:textId="4D6372BE" w:rsidR="00561C3C" w:rsidRDefault="00561C3C" w:rsidP="00AC3A1F">
      <w:pPr>
        <w:rPr>
          <w:bCs/>
          <w:szCs w:val="24"/>
        </w:rPr>
      </w:pPr>
      <w:r>
        <w:rPr>
          <w:bCs/>
          <w:szCs w:val="24"/>
        </w:rPr>
        <w:t>¿Cuánto pesa cada temporada en 4K en GB?</w:t>
      </w:r>
    </w:p>
    <w:p w14:paraId="2505D6FC" w14:textId="43E0D8A5" w:rsidR="006B2BF4" w:rsidRDefault="006B2BF4" w:rsidP="006B2BF4">
      <w:pPr>
        <w:rPr>
          <w:bCs/>
          <w:szCs w:val="24"/>
        </w:rPr>
      </w:pPr>
      <w:r>
        <w:rPr>
          <w:bCs/>
          <w:szCs w:val="24"/>
        </w:rPr>
        <w:t xml:space="preserve">¿Cuánto pesa </w:t>
      </w:r>
      <w:proofErr w:type="spellStart"/>
      <w:r>
        <w:rPr>
          <w:bCs/>
          <w:szCs w:val="24"/>
        </w:rPr>
        <w:t>Attack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on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Titan</w:t>
      </w:r>
      <w:proofErr w:type="spellEnd"/>
      <w:r>
        <w:rPr>
          <w:bCs/>
          <w:szCs w:val="24"/>
        </w:rPr>
        <w:t>: Capitulo Final – Parte 1</w:t>
      </w:r>
      <w:r w:rsidR="005D1700">
        <w:rPr>
          <w:bCs/>
          <w:szCs w:val="24"/>
        </w:rPr>
        <w:t xml:space="preserve"> y </w:t>
      </w:r>
      <w:proofErr w:type="spellStart"/>
      <w:r w:rsidR="005D1700">
        <w:rPr>
          <w:bCs/>
          <w:szCs w:val="24"/>
        </w:rPr>
        <w:t>Attack</w:t>
      </w:r>
      <w:proofErr w:type="spellEnd"/>
      <w:r w:rsidR="005D1700">
        <w:rPr>
          <w:bCs/>
          <w:szCs w:val="24"/>
        </w:rPr>
        <w:t xml:space="preserve"> </w:t>
      </w:r>
      <w:proofErr w:type="spellStart"/>
      <w:r w:rsidR="005D1700">
        <w:rPr>
          <w:bCs/>
          <w:szCs w:val="24"/>
        </w:rPr>
        <w:t>on</w:t>
      </w:r>
      <w:proofErr w:type="spellEnd"/>
      <w:r w:rsidR="005D1700">
        <w:rPr>
          <w:bCs/>
          <w:szCs w:val="24"/>
        </w:rPr>
        <w:t xml:space="preserve"> </w:t>
      </w:r>
      <w:proofErr w:type="spellStart"/>
      <w:r w:rsidR="005D1700">
        <w:rPr>
          <w:bCs/>
          <w:szCs w:val="24"/>
        </w:rPr>
        <w:t>Titan</w:t>
      </w:r>
      <w:proofErr w:type="spellEnd"/>
      <w:r w:rsidR="005D1700">
        <w:rPr>
          <w:bCs/>
          <w:szCs w:val="24"/>
        </w:rPr>
        <w:t xml:space="preserve">: </w:t>
      </w:r>
      <w:proofErr w:type="gramStart"/>
      <w:r w:rsidR="005D1700">
        <w:rPr>
          <w:bCs/>
          <w:szCs w:val="24"/>
        </w:rPr>
        <w:t>Capitulo Final – Parte 2</w:t>
      </w:r>
      <w:r>
        <w:rPr>
          <w:bCs/>
          <w:szCs w:val="24"/>
        </w:rPr>
        <w:t>, tanto en MB como en GB?</w:t>
      </w:r>
      <w:proofErr w:type="gramEnd"/>
    </w:p>
    <w:p w14:paraId="3D843370" w14:textId="4BB7DC60" w:rsidR="006B2BF4" w:rsidRDefault="006B2BF4" w:rsidP="006B2BF4">
      <w:pPr>
        <w:rPr>
          <w:bCs/>
          <w:szCs w:val="24"/>
        </w:rPr>
      </w:pPr>
      <w:r>
        <w:rPr>
          <w:bCs/>
          <w:szCs w:val="24"/>
        </w:rPr>
        <w:t>¿Cuánto pesa toda la serie junta?</w:t>
      </w:r>
    </w:p>
    <w:p w14:paraId="06DB2A2C" w14:textId="740A1CBB" w:rsidR="003370BC" w:rsidRDefault="003370BC" w:rsidP="00AC3A1F">
      <w:pPr>
        <w:rPr>
          <w:bCs/>
          <w:szCs w:val="24"/>
        </w:rPr>
      </w:pPr>
    </w:p>
    <w:p w14:paraId="3031C20D" w14:textId="391FEE85" w:rsidR="007C0EF8" w:rsidRPr="007C0EF8" w:rsidRDefault="007C0EF8" w:rsidP="00AC3A1F">
      <w:pPr>
        <w:rPr>
          <w:bCs/>
          <w:sz w:val="28"/>
          <w:szCs w:val="32"/>
        </w:rPr>
      </w:pPr>
      <w:r w:rsidRPr="007C0EF8">
        <w:rPr>
          <w:bCs/>
          <w:sz w:val="28"/>
          <w:szCs w:val="32"/>
        </w:rPr>
        <w:t>Cinemex anuncio que el 27 de febrero se emitirán los 2 capítulos finales en la pantalla grande con una asombrosa calidad 8k, ¿cuánto pesaría en Mb y Gb esta emisión?, contempla Vídeos en 8K: 5</w:t>
      </w:r>
      <w:r w:rsidR="00605CB3">
        <w:rPr>
          <w:bCs/>
          <w:sz w:val="28"/>
          <w:szCs w:val="32"/>
        </w:rPr>
        <w:t>50</w:t>
      </w:r>
      <w:r w:rsidRPr="007C0EF8">
        <w:rPr>
          <w:bCs/>
          <w:sz w:val="28"/>
          <w:szCs w:val="32"/>
        </w:rPr>
        <w:t xml:space="preserve"> MB por minuto de vídeo.</w:t>
      </w:r>
    </w:p>
    <w:p w14:paraId="788924E2" w14:textId="06EDA82F" w:rsidR="007C0EF8" w:rsidRDefault="007C0EF8" w:rsidP="00AC3A1F">
      <w:pPr>
        <w:rPr>
          <w:bCs/>
          <w:szCs w:val="24"/>
        </w:rPr>
      </w:pPr>
    </w:p>
    <w:p w14:paraId="6659D23D" w14:textId="1EE34CB9" w:rsidR="00AF37C3" w:rsidRDefault="00AF37C3" w:rsidP="00AC3A1F">
      <w:pPr>
        <w:rPr>
          <w:bCs/>
          <w:szCs w:val="24"/>
        </w:rPr>
      </w:pPr>
    </w:p>
    <w:p w14:paraId="11031187" w14:textId="3DC423FC" w:rsidR="00AF37C3" w:rsidRDefault="00AF37C3" w:rsidP="00AC3A1F">
      <w:pPr>
        <w:rPr>
          <w:bCs/>
          <w:szCs w:val="24"/>
        </w:rPr>
      </w:pPr>
    </w:p>
    <w:p w14:paraId="28A56060" w14:textId="04CE41C2" w:rsidR="00AF37C3" w:rsidRDefault="00AF37C3" w:rsidP="00AF37C3">
      <w:pPr>
        <w:jc w:val="center"/>
        <w:rPr>
          <w:bCs/>
          <w:szCs w:val="24"/>
        </w:rPr>
      </w:pPr>
      <w:r w:rsidRPr="00015BDB">
        <w:rPr>
          <w:b/>
          <w:sz w:val="36"/>
        </w:rPr>
        <w:lastRenderedPageBreak/>
        <w:t xml:space="preserve">Evaluación </w:t>
      </w:r>
      <w:r>
        <w:rPr>
          <w:b/>
          <w:sz w:val="36"/>
        </w:rPr>
        <w:t>Practica</w:t>
      </w:r>
    </w:p>
    <w:p w14:paraId="1FD0141D" w14:textId="5E3EB434" w:rsidR="00AF37C3" w:rsidRPr="00AF37C3" w:rsidRDefault="00AF37C3" w:rsidP="00AC3A1F">
      <w:pPr>
        <w:rPr>
          <w:bCs/>
          <w:sz w:val="32"/>
          <w:szCs w:val="24"/>
        </w:rPr>
      </w:pPr>
      <w:r w:rsidRPr="00AF37C3">
        <w:rPr>
          <w:bCs/>
          <w:sz w:val="32"/>
          <w:szCs w:val="24"/>
        </w:rPr>
        <w:t>Abre PowerPoint, en la diapositiva 1 coloca tu nombre completo empezando por apellidos, grado y grupo y el nombre del ejercicio.</w:t>
      </w:r>
      <w:r>
        <w:rPr>
          <w:bCs/>
          <w:sz w:val="32"/>
          <w:szCs w:val="24"/>
        </w:rPr>
        <w:t xml:space="preserve"> (4pts.)</w:t>
      </w:r>
    </w:p>
    <w:p w14:paraId="7F1C4ABD" w14:textId="54AE4640" w:rsidR="00AF37C3" w:rsidRPr="00AF37C3" w:rsidRDefault="00AF37C3" w:rsidP="00AC3A1F">
      <w:pPr>
        <w:rPr>
          <w:bCs/>
          <w:sz w:val="32"/>
          <w:szCs w:val="24"/>
        </w:rPr>
      </w:pPr>
      <w:r w:rsidRPr="00AF37C3">
        <w:rPr>
          <w:bCs/>
          <w:sz w:val="32"/>
          <w:szCs w:val="24"/>
        </w:rPr>
        <w:t>En la diapositiva 2, crea una tabla que tenga los resultados de la parte teórica, colócale un diseño</w:t>
      </w:r>
      <w:r>
        <w:rPr>
          <w:bCs/>
          <w:sz w:val="32"/>
          <w:szCs w:val="24"/>
        </w:rPr>
        <w:t>. (4pts.)</w:t>
      </w:r>
    </w:p>
    <w:p w14:paraId="41CF5697" w14:textId="68F170A9" w:rsidR="00AF37C3" w:rsidRPr="00AF37C3" w:rsidRDefault="00AF37C3" w:rsidP="00AC3A1F">
      <w:pPr>
        <w:rPr>
          <w:bCs/>
          <w:sz w:val="32"/>
          <w:szCs w:val="24"/>
        </w:rPr>
      </w:pPr>
      <w:r w:rsidRPr="00AF37C3">
        <w:rPr>
          <w:bCs/>
          <w:sz w:val="32"/>
          <w:szCs w:val="24"/>
        </w:rPr>
        <w:t>A toda la presentación configúrale un diseño.</w:t>
      </w:r>
      <w:r>
        <w:rPr>
          <w:bCs/>
          <w:sz w:val="32"/>
          <w:szCs w:val="24"/>
        </w:rPr>
        <w:t xml:space="preserve"> (2pts.)</w:t>
      </w:r>
    </w:p>
    <w:p w14:paraId="2F09A71D" w14:textId="205CDD87" w:rsidR="00AF37C3" w:rsidRPr="00AF37C3" w:rsidRDefault="00AF37C3" w:rsidP="00AC3A1F">
      <w:pPr>
        <w:rPr>
          <w:bCs/>
          <w:sz w:val="32"/>
          <w:szCs w:val="24"/>
        </w:rPr>
      </w:pPr>
    </w:p>
    <w:p w14:paraId="25AB3D4A" w14:textId="549A0BDC" w:rsidR="00AF37C3" w:rsidRPr="00AF37C3" w:rsidRDefault="00AF37C3" w:rsidP="00AC3A1F">
      <w:pPr>
        <w:rPr>
          <w:bCs/>
          <w:sz w:val="32"/>
          <w:szCs w:val="24"/>
        </w:rPr>
      </w:pPr>
      <w:r w:rsidRPr="00AF37C3">
        <w:rPr>
          <w:bCs/>
          <w:sz w:val="32"/>
          <w:szCs w:val="24"/>
        </w:rPr>
        <w:t>Una vez terminado, llama a tu profesor para que califique al momento el examen práctico.</w:t>
      </w:r>
    </w:p>
    <w:p w14:paraId="7EAB836E" w14:textId="25960011" w:rsidR="00AF37C3" w:rsidRPr="00AF37C3" w:rsidRDefault="00AF37C3" w:rsidP="00AC3A1F">
      <w:pPr>
        <w:rPr>
          <w:bCs/>
          <w:sz w:val="32"/>
          <w:szCs w:val="24"/>
        </w:rPr>
      </w:pPr>
      <w:r w:rsidRPr="00AF37C3">
        <w:rPr>
          <w:bCs/>
          <w:sz w:val="32"/>
          <w:szCs w:val="24"/>
        </w:rPr>
        <w:t>Una vez terminado, no se guarda el archivo.</w:t>
      </w:r>
    </w:p>
    <w:p w14:paraId="243C1EE8" w14:textId="317A7177" w:rsidR="00AF37C3" w:rsidRDefault="00AF37C3" w:rsidP="00AC3A1F">
      <w:pPr>
        <w:rPr>
          <w:bCs/>
          <w:szCs w:val="24"/>
        </w:rPr>
      </w:pPr>
    </w:p>
    <w:p w14:paraId="415FAB23" w14:textId="0E352D71" w:rsidR="00AF37C3" w:rsidRDefault="00AF37C3" w:rsidP="00AC3A1F">
      <w:pPr>
        <w:rPr>
          <w:bCs/>
          <w:szCs w:val="24"/>
        </w:rPr>
      </w:pPr>
    </w:p>
    <w:p w14:paraId="291D05B8" w14:textId="59712A20" w:rsidR="00AF37C3" w:rsidRDefault="00AF37C3" w:rsidP="00AC3A1F">
      <w:pPr>
        <w:rPr>
          <w:bCs/>
          <w:szCs w:val="24"/>
        </w:rPr>
      </w:pPr>
    </w:p>
    <w:p w14:paraId="6569F600" w14:textId="2D0F38D1" w:rsidR="00AF37C3" w:rsidRDefault="00AF37C3" w:rsidP="00AC3A1F">
      <w:pPr>
        <w:rPr>
          <w:bCs/>
          <w:szCs w:val="24"/>
        </w:rPr>
      </w:pPr>
    </w:p>
    <w:p w14:paraId="3C036319" w14:textId="68FD8042" w:rsidR="00AF37C3" w:rsidRPr="00605CB3" w:rsidRDefault="00AF37C3" w:rsidP="00605CB3">
      <w:pPr>
        <w:jc w:val="center"/>
        <w:rPr>
          <w:bCs/>
          <w:sz w:val="96"/>
          <w:szCs w:val="24"/>
        </w:rPr>
      </w:pPr>
    </w:p>
    <w:p w14:paraId="602E5D6F" w14:textId="78539941" w:rsidR="00AF37C3" w:rsidRPr="00605CB3" w:rsidRDefault="00605CB3" w:rsidP="00605CB3">
      <w:pPr>
        <w:jc w:val="center"/>
        <w:rPr>
          <w:bCs/>
          <w:sz w:val="96"/>
          <w:szCs w:val="24"/>
        </w:rPr>
      </w:pPr>
      <w:r w:rsidRPr="00605CB3">
        <w:rPr>
          <w:bCs/>
          <w:sz w:val="96"/>
          <w:szCs w:val="24"/>
        </w:rPr>
        <w:t>MIDE TU TIEMPO</w:t>
      </w:r>
    </w:p>
    <w:p w14:paraId="74EC4E89" w14:textId="288DC52C" w:rsidR="00AF37C3" w:rsidRDefault="00AF37C3" w:rsidP="00AC3A1F">
      <w:pPr>
        <w:rPr>
          <w:bCs/>
          <w:szCs w:val="24"/>
        </w:rPr>
      </w:pPr>
    </w:p>
    <w:p w14:paraId="61D1F5EF" w14:textId="4ED4C091" w:rsidR="00AF37C3" w:rsidRDefault="00AF37C3" w:rsidP="00AC3A1F">
      <w:pPr>
        <w:rPr>
          <w:bCs/>
          <w:szCs w:val="24"/>
        </w:rPr>
      </w:pPr>
    </w:p>
    <w:p w14:paraId="52EC6659" w14:textId="521F3ED8" w:rsidR="00AF37C3" w:rsidRDefault="00AF37C3" w:rsidP="00AC3A1F">
      <w:pPr>
        <w:rPr>
          <w:bCs/>
          <w:szCs w:val="24"/>
        </w:rPr>
      </w:pPr>
    </w:p>
    <w:p w14:paraId="13BACE7F" w14:textId="00909271" w:rsidR="00AF37C3" w:rsidRDefault="00AF37C3" w:rsidP="00AC3A1F">
      <w:pPr>
        <w:rPr>
          <w:bCs/>
          <w:szCs w:val="24"/>
        </w:rPr>
      </w:pPr>
    </w:p>
    <w:p w14:paraId="454EA449" w14:textId="750156F0" w:rsidR="00AF37C3" w:rsidRDefault="00AF37C3" w:rsidP="00AC3A1F">
      <w:pPr>
        <w:rPr>
          <w:bCs/>
          <w:szCs w:val="24"/>
        </w:rPr>
      </w:pPr>
    </w:p>
    <w:p w14:paraId="4F71395C" w14:textId="45B26825" w:rsidR="00AF37C3" w:rsidRDefault="00AF37C3" w:rsidP="00AC3A1F">
      <w:pPr>
        <w:rPr>
          <w:bCs/>
          <w:szCs w:val="24"/>
        </w:rPr>
      </w:pPr>
    </w:p>
    <w:p w14:paraId="68523898" w14:textId="3552014D" w:rsidR="00AF37C3" w:rsidRDefault="00AF37C3" w:rsidP="00AC3A1F">
      <w:pPr>
        <w:rPr>
          <w:bCs/>
          <w:szCs w:val="24"/>
        </w:rPr>
      </w:pPr>
    </w:p>
    <w:p w14:paraId="2608B7E6" w14:textId="3783ACA0" w:rsidR="00AF37C3" w:rsidRDefault="00AF37C3" w:rsidP="00AC3A1F">
      <w:pPr>
        <w:rPr>
          <w:bCs/>
          <w:szCs w:val="24"/>
        </w:rPr>
      </w:pPr>
    </w:p>
    <w:p w14:paraId="51824732" w14:textId="0DF23789" w:rsidR="00AF37C3" w:rsidRDefault="00AF37C3" w:rsidP="00AC3A1F">
      <w:pPr>
        <w:rPr>
          <w:bCs/>
          <w:szCs w:val="24"/>
        </w:rPr>
      </w:pPr>
    </w:p>
    <w:p w14:paraId="20494B9A" w14:textId="36E61BB4" w:rsidR="00AF37C3" w:rsidRDefault="00AF37C3" w:rsidP="00AC3A1F">
      <w:pPr>
        <w:rPr>
          <w:bCs/>
          <w:szCs w:val="24"/>
        </w:rPr>
      </w:pPr>
    </w:p>
    <w:p w14:paraId="34C18A2E" w14:textId="7FDECC9E" w:rsidR="00AF37C3" w:rsidRDefault="00AF37C3" w:rsidP="00AC3A1F">
      <w:pPr>
        <w:rPr>
          <w:bCs/>
          <w:szCs w:val="24"/>
        </w:rPr>
      </w:pPr>
    </w:p>
    <w:p w14:paraId="215CB54C" w14:textId="7CA3EDA9" w:rsidR="00AF37C3" w:rsidRDefault="00AF37C3" w:rsidP="00AC3A1F">
      <w:pPr>
        <w:rPr>
          <w:bCs/>
          <w:szCs w:val="24"/>
        </w:rPr>
      </w:pPr>
    </w:p>
    <w:p w14:paraId="37E1706B" w14:textId="5EA294CE" w:rsidR="00AF37C3" w:rsidRDefault="00AF37C3" w:rsidP="00AC3A1F">
      <w:pPr>
        <w:rPr>
          <w:bCs/>
          <w:szCs w:val="24"/>
        </w:rPr>
      </w:pPr>
    </w:p>
    <w:p w14:paraId="1E339E2C" w14:textId="3D47B0B6" w:rsidR="00AF37C3" w:rsidRDefault="00AF37C3" w:rsidP="00AC3A1F">
      <w:pPr>
        <w:rPr>
          <w:bCs/>
          <w:szCs w:val="24"/>
        </w:rPr>
      </w:pPr>
    </w:p>
    <w:p w14:paraId="02530ED6" w14:textId="476CDD9E" w:rsidR="00AF37C3" w:rsidRDefault="00AF37C3" w:rsidP="00AC3A1F">
      <w:pPr>
        <w:rPr>
          <w:bCs/>
          <w:szCs w:val="24"/>
        </w:rPr>
      </w:pPr>
    </w:p>
    <w:p w14:paraId="367EC0E1" w14:textId="37BA5759" w:rsidR="00AF37C3" w:rsidRDefault="00AF37C3" w:rsidP="00AC3A1F">
      <w:pPr>
        <w:rPr>
          <w:bCs/>
          <w:szCs w:val="24"/>
        </w:rPr>
      </w:pPr>
    </w:p>
    <w:p w14:paraId="02B5C27C" w14:textId="11F2B7A9" w:rsidR="00AF37C3" w:rsidRDefault="00AF37C3" w:rsidP="00AC3A1F">
      <w:pPr>
        <w:rPr>
          <w:bCs/>
          <w:szCs w:val="24"/>
        </w:rPr>
      </w:pPr>
    </w:p>
    <w:p w14:paraId="277C931C" w14:textId="712452F0" w:rsidR="00AF37C3" w:rsidRDefault="00AF37C3" w:rsidP="00AC3A1F">
      <w:pPr>
        <w:rPr>
          <w:bCs/>
          <w:szCs w:val="24"/>
        </w:rPr>
      </w:pPr>
      <w:bookmarkStart w:id="1" w:name="_GoBack"/>
      <w:bookmarkEnd w:id="1"/>
    </w:p>
    <w:sectPr w:rsidR="00AF37C3" w:rsidSect="007679EB">
      <w:pgSz w:w="12240" w:h="20160" w:code="5"/>
      <w:pgMar w:top="709" w:right="104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tty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6B1"/>
    <w:multiLevelType w:val="hybridMultilevel"/>
    <w:tmpl w:val="4F0041AC"/>
    <w:lvl w:ilvl="0" w:tplc="F8E29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E6A37"/>
    <w:multiLevelType w:val="hybridMultilevel"/>
    <w:tmpl w:val="36666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5BA7"/>
    <w:multiLevelType w:val="hybridMultilevel"/>
    <w:tmpl w:val="CADA8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D0"/>
    <w:multiLevelType w:val="hybridMultilevel"/>
    <w:tmpl w:val="AE4AE592"/>
    <w:lvl w:ilvl="0" w:tplc="A7608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F72C5"/>
    <w:multiLevelType w:val="hybridMultilevel"/>
    <w:tmpl w:val="687E0F12"/>
    <w:lvl w:ilvl="0" w:tplc="A0BE3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18B"/>
    <w:multiLevelType w:val="hybridMultilevel"/>
    <w:tmpl w:val="72CC7D52"/>
    <w:lvl w:ilvl="0" w:tplc="8E109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55D57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F1C3D"/>
    <w:multiLevelType w:val="hybridMultilevel"/>
    <w:tmpl w:val="CA58209E"/>
    <w:lvl w:ilvl="0" w:tplc="A2700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E331B1"/>
    <w:multiLevelType w:val="hybridMultilevel"/>
    <w:tmpl w:val="855ED8E0"/>
    <w:lvl w:ilvl="0" w:tplc="B5528F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0F2E0B"/>
    <w:multiLevelType w:val="hybridMultilevel"/>
    <w:tmpl w:val="E0F250C4"/>
    <w:lvl w:ilvl="0" w:tplc="6B38D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D79B1"/>
    <w:multiLevelType w:val="hybridMultilevel"/>
    <w:tmpl w:val="F9A619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A32B5"/>
    <w:multiLevelType w:val="hybridMultilevel"/>
    <w:tmpl w:val="6338D1FE"/>
    <w:lvl w:ilvl="0" w:tplc="451213B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77B"/>
    <w:multiLevelType w:val="hybridMultilevel"/>
    <w:tmpl w:val="C2FA9094"/>
    <w:lvl w:ilvl="0" w:tplc="406A7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0742DC"/>
    <w:multiLevelType w:val="hybridMultilevel"/>
    <w:tmpl w:val="09ECF5C0"/>
    <w:lvl w:ilvl="0" w:tplc="03A2A2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ED17E5"/>
    <w:multiLevelType w:val="hybridMultilevel"/>
    <w:tmpl w:val="55B685E6"/>
    <w:lvl w:ilvl="0" w:tplc="6A465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0168"/>
    <w:multiLevelType w:val="hybridMultilevel"/>
    <w:tmpl w:val="A57E7EFE"/>
    <w:lvl w:ilvl="0" w:tplc="CD3AB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6"/>
    <w:rsid w:val="00001B97"/>
    <w:rsid w:val="00015BDB"/>
    <w:rsid w:val="00093578"/>
    <w:rsid w:val="0011483D"/>
    <w:rsid w:val="00115A8E"/>
    <w:rsid w:val="0013253F"/>
    <w:rsid w:val="001447E5"/>
    <w:rsid w:val="00167C26"/>
    <w:rsid w:val="00180808"/>
    <w:rsid w:val="00186260"/>
    <w:rsid w:val="001A4F37"/>
    <w:rsid w:val="001B21A2"/>
    <w:rsid w:val="001D1B0E"/>
    <w:rsid w:val="002505D4"/>
    <w:rsid w:val="00271615"/>
    <w:rsid w:val="00273D7F"/>
    <w:rsid w:val="003052D5"/>
    <w:rsid w:val="003370BC"/>
    <w:rsid w:val="003A0B76"/>
    <w:rsid w:val="003B5521"/>
    <w:rsid w:val="003F7F41"/>
    <w:rsid w:val="0046333F"/>
    <w:rsid w:val="004873C6"/>
    <w:rsid w:val="004C222B"/>
    <w:rsid w:val="004D1868"/>
    <w:rsid w:val="004E2285"/>
    <w:rsid w:val="00561C3C"/>
    <w:rsid w:val="00572766"/>
    <w:rsid w:val="005856A7"/>
    <w:rsid w:val="00590B55"/>
    <w:rsid w:val="005931CD"/>
    <w:rsid w:val="005A7F63"/>
    <w:rsid w:val="005D1700"/>
    <w:rsid w:val="00605CB3"/>
    <w:rsid w:val="00635F5B"/>
    <w:rsid w:val="006370A7"/>
    <w:rsid w:val="00654B86"/>
    <w:rsid w:val="00660597"/>
    <w:rsid w:val="006B2BF4"/>
    <w:rsid w:val="006B2C19"/>
    <w:rsid w:val="006D3A19"/>
    <w:rsid w:val="006E20E1"/>
    <w:rsid w:val="00724437"/>
    <w:rsid w:val="00733D0B"/>
    <w:rsid w:val="0074014D"/>
    <w:rsid w:val="007679EB"/>
    <w:rsid w:val="007722E9"/>
    <w:rsid w:val="007C0EF8"/>
    <w:rsid w:val="0083628F"/>
    <w:rsid w:val="008A79DA"/>
    <w:rsid w:val="009641C6"/>
    <w:rsid w:val="00A47E60"/>
    <w:rsid w:val="00A7040C"/>
    <w:rsid w:val="00A71326"/>
    <w:rsid w:val="00A939AB"/>
    <w:rsid w:val="00AC3A1F"/>
    <w:rsid w:val="00AF37C3"/>
    <w:rsid w:val="00AF4678"/>
    <w:rsid w:val="00B54597"/>
    <w:rsid w:val="00BB101E"/>
    <w:rsid w:val="00C0185D"/>
    <w:rsid w:val="00C17FA6"/>
    <w:rsid w:val="00D46DDD"/>
    <w:rsid w:val="00D7771E"/>
    <w:rsid w:val="00DD079D"/>
    <w:rsid w:val="00DF28EA"/>
    <w:rsid w:val="00EA2905"/>
    <w:rsid w:val="00EB5C8F"/>
    <w:rsid w:val="00ED7959"/>
    <w:rsid w:val="00EE4D6C"/>
    <w:rsid w:val="00EF2F02"/>
    <w:rsid w:val="00F337E0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AFB5"/>
  <w15:docId w15:val="{7F63AE22-DE7E-48B8-A4D1-4707A30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48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PROFE</cp:lastModifiedBy>
  <cp:revision>3</cp:revision>
  <cp:lastPrinted>2025-01-24T00:53:00Z</cp:lastPrinted>
  <dcterms:created xsi:type="dcterms:W3CDTF">2025-02-20T15:39:00Z</dcterms:created>
  <dcterms:modified xsi:type="dcterms:W3CDTF">2025-02-21T20:35:00Z</dcterms:modified>
</cp:coreProperties>
</file>