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813742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0B9ECC" wp14:editId="35D7A4B1">
            <wp:simplePos x="0" y="0"/>
            <wp:positionH relativeFrom="column">
              <wp:posOffset>4298950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B5A66" wp14:editId="2747D5DF">
                <wp:simplePos x="0" y="0"/>
                <wp:positionH relativeFrom="column">
                  <wp:posOffset>4958715</wp:posOffset>
                </wp:positionH>
                <wp:positionV relativeFrom="paragraph">
                  <wp:posOffset>-306705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B5A66" id="Rectángulo redondeado 4" o:spid="_x0000_s1026" style="position:absolute;left:0;text-align:left;margin-left:390.45pt;margin-top:-24.15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KEv+/fhAAAA&#10;DAEAAA8AAABkcnMvZG93bnJldi54bWxMj8FOwzAMhu9IvENkJG5b0tKtpTSdBhUn4LCBds4ar63W&#10;OFWTbd3bk53gZsuffn9/sZpMz844us6ShGgugCHVVnfUSPj5fp9lwJxXpFVvCSVc0cGqvL8rVK7t&#10;hTZ43vqGhRByuZLQej/knLu6RaPc3A5I4Xawo1E+rGPD9aguIdz0PBZiyY3qKHxo1YBvLdbH7clI&#10;eE2HKo007hbxLqoOn9fq48tXUj4+TOsXYB4n/wfDTT+oQxmc9vZE2rFeQpqJ54BKmCXZE7AbIbJF&#10;AmwfpihOgJcF/1+i/AUAAP//AwBQSwECLQAUAAYACAAAACEAtoM4kv4AAADhAQAAEwAAAAAAAAAA&#10;AAAAAAAAAAAAW0NvbnRlbnRfVHlwZXNdLnhtbFBLAQItABQABgAIAAAAIQA4/SH/1gAAAJQBAAAL&#10;AAAAAAAAAAAAAAAAAC8BAABfcmVscy8ucmVsc1BLAQItABQABgAIAAAAIQAizZdcdgIAADQFAAAO&#10;AAAAAAAAAAAAAAAAAC4CAABkcnMvZTJvRG9jLnhtbFBLAQItABQABgAIAAAAIQChL/v34QAAAAw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34AF3"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2D4B94">
        <w:rPr>
          <w:rFonts w:ascii="Bookman Old Style" w:hAnsi="Bookman Old Style"/>
          <w:b/>
          <w:sz w:val="32"/>
          <w:szCs w:val="16"/>
        </w:rPr>
        <w:t>13</w:t>
      </w:r>
      <w:r w:rsidR="00634AF3"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  <w:bookmarkStart w:id="0" w:name="_GoBack"/>
      <w:bookmarkEnd w:id="0"/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0D60DF" w:rsidRDefault="000D60DF" w:rsidP="004A3147"/>
    <w:p w:rsidR="00813742" w:rsidRDefault="0075546F" w:rsidP="004A3147">
      <w:r>
        <w:t xml:space="preserve">Realiza el código para que al presionar un </w:t>
      </w:r>
      <w:proofErr w:type="spellStart"/>
      <w:r w:rsidR="00813742">
        <w:t>Button</w:t>
      </w:r>
      <w:proofErr w:type="spellEnd"/>
      <w:r w:rsidR="00813742">
        <w:t>, cambie del formulario 5 a 6.</w:t>
      </w: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Private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  <w:r w:rsidRPr="00813742">
        <w:rPr>
          <w:rFonts w:ascii="Consolas" w:hAnsi="Consolas" w:cs="Consolas"/>
          <w:sz w:val="18"/>
          <w:szCs w:val="19"/>
        </w:rPr>
        <w:t xml:space="preserve"> Button1_</w:t>
      </w:r>
      <w:proofErr w:type="gramStart"/>
      <w:r w:rsidRPr="00813742">
        <w:rPr>
          <w:rFonts w:ascii="Consolas" w:hAnsi="Consolas" w:cs="Consolas"/>
          <w:sz w:val="18"/>
          <w:szCs w:val="19"/>
        </w:rPr>
        <w:t>Click(</w:t>
      </w:r>
      <w:proofErr w:type="spellStart"/>
      <w:proofErr w:type="gramEnd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sender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Object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,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e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EventArgs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)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Handles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Button1.Click</w:t>
      </w: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End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</w:p>
    <w:p w:rsidR="00813742" w:rsidRPr="00813742" w:rsidRDefault="00813742" w:rsidP="00813742">
      <w:pPr>
        <w:rPr>
          <w:rFonts w:ascii="Consolas" w:hAnsi="Consolas" w:cs="Consolas"/>
          <w:sz w:val="18"/>
          <w:szCs w:val="19"/>
        </w:rPr>
      </w:pPr>
      <w:r>
        <w:t xml:space="preserve">Realiza el código para que al presionar un </w:t>
      </w:r>
      <w:proofErr w:type="spellStart"/>
      <w:r>
        <w:t>Butto</w:t>
      </w:r>
      <w:r>
        <w:t>n</w:t>
      </w:r>
      <w:proofErr w:type="spellEnd"/>
      <w:r>
        <w:t>, cambie del formulario 1 a 2.</w:t>
      </w: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Private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  <w:r w:rsidRPr="00813742">
        <w:rPr>
          <w:rFonts w:ascii="Consolas" w:hAnsi="Consolas" w:cs="Consolas"/>
          <w:sz w:val="18"/>
          <w:szCs w:val="19"/>
        </w:rPr>
        <w:t xml:space="preserve"> Button3_</w:t>
      </w:r>
      <w:proofErr w:type="gramStart"/>
      <w:r w:rsidRPr="00813742">
        <w:rPr>
          <w:rFonts w:ascii="Consolas" w:hAnsi="Consolas" w:cs="Consolas"/>
          <w:sz w:val="18"/>
          <w:szCs w:val="19"/>
        </w:rPr>
        <w:t>Click(</w:t>
      </w:r>
      <w:proofErr w:type="spellStart"/>
      <w:proofErr w:type="gramEnd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sender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Object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,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e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EventArgs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)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Handles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Button3.Click</w:t>
      </w: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End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</w:p>
    <w:p w:rsidR="00813742" w:rsidRPr="00813742" w:rsidRDefault="00813742" w:rsidP="00813742">
      <w:r>
        <w:t xml:space="preserve">Realiza el código para que al presionar un </w:t>
      </w:r>
      <w:proofErr w:type="spellStart"/>
      <w:r>
        <w:t>Butto</w:t>
      </w:r>
      <w:r>
        <w:t>n</w:t>
      </w:r>
      <w:proofErr w:type="spellEnd"/>
      <w:r>
        <w:t>, cambie del formulario 2 a 3.</w:t>
      </w: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Private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  <w:r w:rsidRPr="00813742">
        <w:rPr>
          <w:rFonts w:ascii="Consolas" w:hAnsi="Consolas" w:cs="Consolas"/>
          <w:sz w:val="18"/>
          <w:szCs w:val="19"/>
        </w:rPr>
        <w:t xml:space="preserve"> Button2_</w:t>
      </w:r>
      <w:proofErr w:type="gramStart"/>
      <w:r w:rsidRPr="00813742">
        <w:rPr>
          <w:rFonts w:ascii="Consolas" w:hAnsi="Consolas" w:cs="Consolas"/>
          <w:sz w:val="18"/>
          <w:szCs w:val="19"/>
        </w:rPr>
        <w:t>Click(</w:t>
      </w:r>
      <w:proofErr w:type="spellStart"/>
      <w:proofErr w:type="gramEnd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sender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Object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,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e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EventArgs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)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Handles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Button2.Click</w:t>
      </w: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End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</w:p>
    <w:p w:rsidR="00813742" w:rsidRPr="00813742" w:rsidRDefault="00813742" w:rsidP="00813742">
      <w:r>
        <w:t xml:space="preserve">Realiza el código para que al presionar un </w:t>
      </w:r>
      <w:proofErr w:type="spellStart"/>
      <w:r>
        <w:t>Butto</w:t>
      </w:r>
      <w:r>
        <w:t>n</w:t>
      </w:r>
      <w:proofErr w:type="spellEnd"/>
      <w:r>
        <w:t>, cambie del formulario 2 a 4.</w:t>
      </w: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Private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  <w:r w:rsidRPr="00813742">
        <w:rPr>
          <w:rFonts w:ascii="Consolas" w:hAnsi="Consolas" w:cs="Consolas"/>
          <w:sz w:val="18"/>
          <w:szCs w:val="19"/>
        </w:rPr>
        <w:t xml:space="preserve"> Button4_</w:t>
      </w:r>
      <w:proofErr w:type="gramStart"/>
      <w:r w:rsidRPr="00813742">
        <w:rPr>
          <w:rFonts w:ascii="Consolas" w:hAnsi="Consolas" w:cs="Consolas"/>
          <w:sz w:val="18"/>
          <w:szCs w:val="19"/>
        </w:rPr>
        <w:t>Click(</w:t>
      </w:r>
      <w:proofErr w:type="spellStart"/>
      <w:proofErr w:type="gramEnd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sender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Object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,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e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EventArgs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)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Handles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Button4.Click</w:t>
      </w: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End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</w:p>
    <w:p w:rsidR="00813742" w:rsidRDefault="00813742" w:rsidP="00813742">
      <w:r>
        <w:t xml:space="preserve">Realiza el código para que al presionar un </w:t>
      </w:r>
      <w:proofErr w:type="spellStart"/>
      <w:r>
        <w:t>Button</w:t>
      </w:r>
      <w:proofErr w:type="spellEnd"/>
      <w:r>
        <w:t>, cambie del formulario 5 a 3</w:t>
      </w:r>
      <w:r>
        <w:t>.</w:t>
      </w: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Private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  <w:r w:rsidRPr="00813742">
        <w:rPr>
          <w:rFonts w:ascii="Consolas" w:hAnsi="Consolas" w:cs="Consolas"/>
          <w:sz w:val="18"/>
          <w:szCs w:val="19"/>
        </w:rPr>
        <w:t xml:space="preserve"> Button5_</w:t>
      </w:r>
      <w:proofErr w:type="gramStart"/>
      <w:r w:rsidRPr="00813742">
        <w:rPr>
          <w:rFonts w:ascii="Consolas" w:hAnsi="Consolas" w:cs="Consolas"/>
          <w:sz w:val="18"/>
          <w:szCs w:val="19"/>
        </w:rPr>
        <w:t>Click(</w:t>
      </w:r>
      <w:proofErr w:type="spellStart"/>
      <w:proofErr w:type="gramEnd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sender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Object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,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ByVal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e </w:t>
      </w:r>
      <w:r w:rsidRPr="00813742">
        <w:rPr>
          <w:rFonts w:ascii="Consolas" w:hAnsi="Consolas" w:cs="Consolas"/>
          <w:color w:val="0000FF"/>
          <w:sz w:val="18"/>
          <w:szCs w:val="19"/>
        </w:rPr>
        <w:t>As</w:t>
      </w:r>
      <w:r w:rsidRPr="00813742">
        <w:rPr>
          <w:rFonts w:ascii="Consolas" w:hAnsi="Consolas" w:cs="Consolas"/>
          <w:sz w:val="18"/>
          <w:szCs w:val="19"/>
        </w:rPr>
        <w:t xml:space="preserve"> </w:t>
      </w:r>
      <w:proofErr w:type="spellStart"/>
      <w:r w:rsidRPr="00813742">
        <w:rPr>
          <w:rFonts w:ascii="Consolas" w:hAnsi="Consolas" w:cs="Consolas"/>
          <w:sz w:val="18"/>
          <w:szCs w:val="19"/>
        </w:rPr>
        <w:t>System.</w:t>
      </w:r>
      <w:r w:rsidRPr="00813742">
        <w:rPr>
          <w:rFonts w:ascii="Consolas" w:hAnsi="Consolas" w:cs="Consolas"/>
          <w:color w:val="2B91AF"/>
          <w:sz w:val="18"/>
          <w:szCs w:val="19"/>
        </w:rPr>
        <w:t>EventArgs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) </w:t>
      </w: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Handles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Button5.Click</w:t>
      </w: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9"/>
        </w:rPr>
      </w:pPr>
    </w:p>
    <w:p w:rsidR="00813742" w:rsidRPr="00813742" w:rsidRDefault="00813742" w:rsidP="0081374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8"/>
          <w:szCs w:val="19"/>
        </w:rPr>
      </w:pPr>
      <w:proofErr w:type="spellStart"/>
      <w:r w:rsidRPr="00813742">
        <w:rPr>
          <w:rFonts w:ascii="Consolas" w:hAnsi="Consolas" w:cs="Consolas"/>
          <w:color w:val="0000FF"/>
          <w:sz w:val="18"/>
          <w:szCs w:val="19"/>
        </w:rPr>
        <w:t>End</w:t>
      </w:r>
      <w:proofErr w:type="spellEnd"/>
      <w:r w:rsidRPr="00813742">
        <w:rPr>
          <w:rFonts w:ascii="Consolas" w:hAnsi="Consolas" w:cs="Consolas"/>
          <w:sz w:val="18"/>
          <w:szCs w:val="19"/>
        </w:rPr>
        <w:t xml:space="preserve"> </w:t>
      </w:r>
      <w:r w:rsidRPr="00813742">
        <w:rPr>
          <w:rFonts w:ascii="Consolas" w:hAnsi="Consolas" w:cs="Consolas"/>
          <w:color w:val="0000FF"/>
          <w:sz w:val="18"/>
          <w:szCs w:val="19"/>
        </w:rPr>
        <w:t>Sub</w:t>
      </w:r>
    </w:p>
    <w:p w:rsidR="00813742" w:rsidRDefault="00813742" w:rsidP="004A3147"/>
    <w:sectPr w:rsidR="00813742" w:rsidSect="00813742">
      <w:pgSz w:w="12240" w:h="15840"/>
      <w:pgMar w:top="993" w:right="1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D60DF"/>
    <w:rsid w:val="001B4587"/>
    <w:rsid w:val="00264724"/>
    <w:rsid w:val="002D4B94"/>
    <w:rsid w:val="00324145"/>
    <w:rsid w:val="00492593"/>
    <w:rsid w:val="004A3147"/>
    <w:rsid w:val="0057656B"/>
    <w:rsid w:val="006262FE"/>
    <w:rsid w:val="00634AF3"/>
    <w:rsid w:val="00660B0C"/>
    <w:rsid w:val="00665667"/>
    <w:rsid w:val="0075546F"/>
    <w:rsid w:val="00813742"/>
    <w:rsid w:val="008566FF"/>
    <w:rsid w:val="00887630"/>
    <w:rsid w:val="009E46EE"/>
    <w:rsid w:val="00A4164F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2BDA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12</cp:revision>
  <dcterms:created xsi:type="dcterms:W3CDTF">2024-08-30T17:49:00Z</dcterms:created>
  <dcterms:modified xsi:type="dcterms:W3CDTF">2025-01-24T21:00:00Z</dcterms:modified>
</cp:coreProperties>
</file>