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45" w:rsidRDefault="004128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pPr w:leftFromText="141" w:rightFromText="141" w:vertAnchor="text" w:tblpX="395" w:tblpY="244"/>
        <w:tblW w:w="13620" w:type="dxa"/>
        <w:tblInd w:w="0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325"/>
        <w:gridCol w:w="3645"/>
        <w:gridCol w:w="1695"/>
        <w:gridCol w:w="2835"/>
      </w:tblGrid>
      <w:tr w:rsidR="00412845" w:rsidTr="00412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20" w:type="dxa"/>
            <w:gridSpan w:val="5"/>
          </w:tcPr>
          <w:p w:rsidR="00412845" w:rsidRDefault="009E47DF">
            <w:pPr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b w:val="0"/>
                <w:i w:val="0"/>
                <w:sz w:val="24"/>
                <w:szCs w:val="24"/>
              </w:rPr>
              <w:t xml:space="preserve">                                                               </w:t>
            </w:r>
            <w:r w:rsidR="00F313AC">
              <w:rPr>
                <w:rFonts w:ascii="Corbel" w:eastAsia="Corbel" w:hAnsi="Corbel" w:cs="Corbel"/>
                <w:b w:val="0"/>
                <w:i w:val="0"/>
                <w:sz w:val="24"/>
                <w:szCs w:val="24"/>
              </w:rPr>
              <w:t xml:space="preserve">         </w:t>
            </w:r>
          </w:p>
          <w:p w:rsidR="00412845" w:rsidRDefault="009E47DF">
            <w:pPr>
              <w:rPr>
                <w:rFonts w:ascii="Corbel" w:eastAsia="Corbel" w:hAnsi="Corbel" w:cs="Corbel"/>
                <w:sz w:val="28"/>
                <w:szCs w:val="28"/>
              </w:rPr>
            </w:pPr>
            <w:r>
              <w:rPr>
                <w:rFonts w:ascii="Corbel" w:eastAsia="Corbel" w:hAnsi="Corbel" w:cs="Corbel"/>
                <w:b w:val="0"/>
                <w:i w:val="0"/>
                <w:sz w:val="28"/>
                <w:szCs w:val="28"/>
              </w:rPr>
              <w:t xml:space="preserve">                                                </w:t>
            </w:r>
            <w:r w:rsidR="003656D3">
              <w:rPr>
                <w:rFonts w:ascii="Corbel" w:eastAsia="Corbel" w:hAnsi="Corbel" w:cs="Corbel"/>
                <w:b w:val="0"/>
                <w:i w:val="0"/>
                <w:color w:val="002060"/>
                <w:sz w:val="28"/>
                <w:szCs w:val="28"/>
              </w:rPr>
              <w:t>Criterios de evaluación 2</w:t>
            </w:r>
            <w:r>
              <w:rPr>
                <w:rFonts w:ascii="Corbel" w:eastAsia="Corbel" w:hAnsi="Corbel" w:cs="Corbel"/>
                <w:b w:val="0"/>
                <w:i w:val="0"/>
                <w:color w:val="002060"/>
                <w:sz w:val="28"/>
                <w:szCs w:val="28"/>
              </w:rPr>
              <w:t>º Periodo</w:t>
            </w:r>
          </w:p>
          <w:p w:rsidR="00412845" w:rsidRDefault="009E47DF">
            <w:pPr>
              <w:tabs>
                <w:tab w:val="left" w:pos="3600"/>
                <w:tab w:val="center" w:pos="6183"/>
              </w:tabs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 w:val="0"/>
              </w:rPr>
              <w:t xml:space="preserve">                                                      </w:t>
            </w:r>
            <w:r w:rsidR="003E5531">
              <w:rPr>
                <w:rFonts w:ascii="Corbel" w:eastAsia="Corbel" w:hAnsi="Corbel" w:cs="Corbel"/>
                <w:i w:val="0"/>
              </w:rPr>
              <w:t xml:space="preserve">Campo formativo: De lo humano a lo comunitario </w:t>
            </w:r>
          </w:p>
          <w:p w:rsidR="00412845" w:rsidRDefault="009E47DF">
            <w:pPr>
              <w:tabs>
                <w:tab w:val="left" w:pos="3600"/>
                <w:tab w:val="center" w:pos="6183"/>
              </w:tabs>
              <w:jc w:val="center"/>
              <w:rPr>
                <w:rFonts w:ascii="AR JULIAN" w:eastAsia="AR JULIAN" w:hAnsi="AR JULIAN" w:cs="AR JULIAN"/>
                <w:sz w:val="24"/>
                <w:szCs w:val="24"/>
              </w:rPr>
            </w:pPr>
            <w:r>
              <w:rPr>
                <w:rFonts w:ascii="Corbel" w:eastAsia="Corbel" w:hAnsi="Corbel" w:cs="Corbel"/>
                <w:i w:val="0"/>
              </w:rPr>
              <w:t xml:space="preserve">                                                                Resultados de aprendizaje de la asignatura: </w:t>
            </w:r>
            <w:r w:rsidR="003E5531">
              <w:rPr>
                <w:rFonts w:ascii="Corbel" w:eastAsia="Corbel" w:hAnsi="Corbel" w:cs="Corbel"/>
                <w:b w:val="0"/>
                <w:i w:val="0"/>
              </w:rPr>
              <w:t xml:space="preserve">Educación Física </w:t>
            </w:r>
            <w:r>
              <w:rPr>
                <w:rFonts w:ascii="Corbel" w:eastAsia="Corbel" w:hAnsi="Corbel" w:cs="Corbel"/>
                <w:i w:val="0"/>
              </w:rPr>
              <w:t xml:space="preserve">          Programa Sintético: Fase 6</w:t>
            </w:r>
          </w:p>
        </w:tc>
      </w:tr>
      <w:tr w:rsidR="00412845" w:rsidTr="00412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0" w:type="dxa"/>
            <w:gridSpan w:val="5"/>
            <w:tcBorders>
              <w:left w:val="single" w:sz="4" w:space="0" w:color="BFBFBF"/>
            </w:tcBorders>
          </w:tcPr>
          <w:p w:rsidR="00412845" w:rsidRDefault="009E47DF">
            <w:pPr>
              <w:jc w:val="center"/>
              <w:rPr>
                <w:rFonts w:ascii="Corbel" w:eastAsia="Corbel" w:hAnsi="Corbel" w:cs="Corbel"/>
                <w:b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b/>
                <w:i w:val="0"/>
                <w:sz w:val="20"/>
                <w:szCs w:val="20"/>
              </w:rPr>
              <w:t xml:space="preserve">Desarrollo de la evaluación </w:t>
            </w:r>
          </w:p>
        </w:tc>
      </w:tr>
      <w:tr w:rsidR="00412845" w:rsidTr="0041284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5" w:type="dxa"/>
            <w:gridSpan w:val="2"/>
            <w:tcBorders>
              <w:top w:val="single" w:sz="4" w:space="0" w:color="BFBFBF"/>
              <w:left w:val="single" w:sz="4" w:space="0" w:color="BFBFBF"/>
            </w:tcBorders>
          </w:tcPr>
          <w:p w:rsidR="00412845" w:rsidRDefault="009E47DF">
            <w:pPr>
              <w:jc w:val="center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Cuantitativa -</w:t>
            </w:r>
            <w:proofErr w:type="spellStart"/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Sumativa</w:t>
            </w:r>
            <w:proofErr w:type="spellEnd"/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40" w:type="dxa"/>
            <w:gridSpan w:val="2"/>
          </w:tcPr>
          <w:p w:rsidR="00412845" w:rsidRDefault="009E4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 xml:space="preserve">Cualitativa - Formativa </w:t>
            </w:r>
          </w:p>
        </w:tc>
        <w:tc>
          <w:tcPr>
            <w:tcW w:w="2835" w:type="dxa"/>
          </w:tcPr>
          <w:p w:rsidR="00412845" w:rsidRDefault="009E4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Porcentaje - Calificación Final</w:t>
            </w:r>
          </w:p>
        </w:tc>
      </w:tr>
      <w:tr w:rsidR="00760910" w:rsidTr="006F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D9D9D9"/>
          </w:tcPr>
          <w:p w:rsidR="003656D3" w:rsidRDefault="003656D3" w:rsidP="003656D3">
            <w:pPr>
              <w:jc w:val="center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Examen teórico 10%</w:t>
            </w:r>
          </w:p>
          <w:p w:rsidR="003656D3" w:rsidRDefault="003656D3" w:rsidP="003656D3">
            <w:pPr>
              <w:jc w:val="center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 xml:space="preserve">Examen práctico 20% </w:t>
            </w:r>
          </w:p>
        </w:tc>
        <w:tc>
          <w:tcPr>
            <w:tcW w:w="2325" w:type="dxa"/>
            <w:shd w:val="clear" w:color="auto" w:fill="D9D9D9"/>
          </w:tcPr>
          <w:p w:rsidR="00760910" w:rsidRPr="003E5531" w:rsidRDefault="00760910" w:rsidP="003E5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Cuadernos 10%</w:t>
            </w:r>
          </w:p>
        </w:tc>
        <w:tc>
          <w:tcPr>
            <w:tcW w:w="5340" w:type="dxa"/>
            <w:gridSpan w:val="2"/>
            <w:shd w:val="clear" w:color="auto" w:fill="D9D9D9"/>
          </w:tcPr>
          <w:p w:rsidR="00760910" w:rsidRDefault="007609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desempeño y participación en clase</w:t>
            </w:r>
            <w:r w:rsidR="003656D3"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 xml:space="preserve"> 60% </w:t>
            </w:r>
          </w:p>
        </w:tc>
        <w:tc>
          <w:tcPr>
            <w:tcW w:w="2835" w:type="dxa"/>
            <w:shd w:val="clear" w:color="auto" w:fill="D9D9D9"/>
          </w:tcPr>
          <w:p w:rsidR="00760910" w:rsidRDefault="007609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NOTAS.                             100%</w:t>
            </w:r>
          </w:p>
        </w:tc>
      </w:tr>
      <w:tr w:rsidR="00760910" w:rsidTr="00207F6B">
        <w:trPr>
          <w:trHeight w:val="6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Merge w:val="restart"/>
            <w:tcBorders>
              <w:top w:val="single" w:sz="4" w:space="0" w:color="BFBFBF"/>
              <w:left w:val="single" w:sz="4" w:space="0" w:color="BFBFBF"/>
            </w:tcBorders>
          </w:tcPr>
          <w:p w:rsidR="00760910" w:rsidRDefault="00760910" w:rsidP="00760910">
            <w:pPr>
              <w:jc w:val="left"/>
              <w:rPr>
                <w:rFonts w:ascii="Candara" w:eastAsia="Candara" w:hAnsi="Candara" w:cs="Candara"/>
                <w:i w:val="0"/>
                <w:sz w:val="20"/>
                <w:szCs w:val="20"/>
              </w:rPr>
            </w:pPr>
            <w:r w:rsidRPr="00760910">
              <w:rPr>
                <w:rFonts w:ascii="Candara" w:eastAsia="Candara" w:hAnsi="Candara" w:cs="Candara"/>
                <w:i w:val="0"/>
                <w:sz w:val="20"/>
                <w:szCs w:val="20"/>
              </w:rPr>
              <w:t xml:space="preserve">Indicadores: </w:t>
            </w:r>
          </w:p>
          <w:p w:rsidR="003656D3" w:rsidRDefault="003656D3" w:rsidP="00760910">
            <w:pPr>
              <w:jc w:val="left"/>
              <w:rPr>
                <w:rFonts w:ascii="Candara" w:eastAsia="Candara" w:hAnsi="Candara" w:cs="Candara"/>
                <w:i w:val="0"/>
                <w:sz w:val="20"/>
                <w:szCs w:val="20"/>
              </w:rPr>
            </w:pPr>
          </w:p>
          <w:p w:rsidR="003656D3" w:rsidRPr="002E6D62" w:rsidRDefault="003656D3" w:rsidP="00760910">
            <w:pPr>
              <w:jc w:val="left"/>
              <w:rPr>
                <w:rFonts w:ascii="Candara" w:eastAsia="Candara" w:hAnsi="Candara" w:cs="Candara"/>
                <w:b/>
                <w:i w:val="0"/>
                <w:sz w:val="20"/>
                <w:szCs w:val="20"/>
              </w:rPr>
            </w:pPr>
            <w:r w:rsidRPr="002E6D62">
              <w:rPr>
                <w:rFonts w:ascii="Candara" w:eastAsia="Candara" w:hAnsi="Candara" w:cs="Candara"/>
                <w:b/>
                <w:i w:val="0"/>
                <w:sz w:val="20"/>
                <w:szCs w:val="20"/>
              </w:rPr>
              <w:t>EXAMEN TEORICO:</w:t>
            </w:r>
          </w:p>
          <w:p w:rsidR="003656D3" w:rsidRDefault="002A5289" w:rsidP="00760910">
            <w:pPr>
              <w:jc w:val="left"/>
              <w:rPr>
                <w:rFonts w:ascii="Candara" w:eastAsia="Candara" w:hAnsi="Candara" w:cs="Candara"/>
                <w:i w:val="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i w:val="0"/>
                <w:sz w:val="20"/>
                <w:szCs w:val="20"/>
              </w:rPr>
              <w:t xml:space="preserve">El examen consta de 10 preguntas referente al deporte en práctica con preguntas de opción múltiple y al ser calificado el examen deberá ir pegado en el cuaderno. </w:t>
            </w:r>
          </w:p>
          <w:p w:rsidR="003656D3" w:rsidRDefault="003656D3" w:rsidP="00760910">
            <w:pPr>
              <w:jc w:val="left"/>
              <w:rPr>
                <w:rFonts w:ascii="Candara" w:eastAsia="Candara" w:hAnsi="Candara" w:cs="Candara"/>
                <w:i w:val="0"/>
                <w:sz w:val="20"/>
                <w:szCs w:val="20"/>
              </w:rPr>
            </w:pPr>
          </w:p>
          <w:p w:rsidR="003656D3" w:rsidRPr="002E6D62" w:rsidRDefault="003656D3" w:rsidP="00760910">
            <w:pPr>
              <w:jc w:val="left"/>
              <w:rPr>
                <w:rFonts w:ascii="Candara" w:eastAsia="Candara" w:hAnsi="Candara" w:cs="Candara"/>
                <w:b/>
                <w:i w:val="0"/>
                <w:sz w:val="20"/>
                <w:szCs w:val="20"/>
              </w:rPr>
            </w:pPr>
            <w:r w:rsidRPr="002E6D62">
              <w:rPr>
                <w:rFonts w:ascii="Candara" w:eastAsia="Candara" w:hAnsi="Candara" w:cs="Candara"/>
                <w:b/>
                <w:i w:val="0"/>
                <w:sz w:val="20"/>
                <w:szCs w:val="20"/>
              </w:rPr>
              <w:t>EXAMEN PRACTICO:</w:t>
            </w:r>
          </w:p>
          <w:p w:rsidR="002A5289" w:rsidRDefault="002A5289" w:rsidP="00760910">
            <w:pPr>
              <w:jc w:val="left"/>
              <w:rPr>
                <w:rFonts w:ascii="Candara" w:eastAsia="Candara" w:hAnsi="Candara" w:cs="Candara"/>
                <w:i w:val="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i w:val="0"/>
                <w:sz w:val="20"/>
                <w:szCs w:val="20"/>
              </w:rPr>
              <w:t>A los alumnos se</w:t>
            </w:r>
            <w:r w:rsidR="00A7643E">
              <w:rPr>
                <w:rFonts w:ascii="Candara" w:eastAsia="Candara" w:hAnsi="Candara" w:cs="Candara"/>
                <w:i w:val="0"/>
                <w:sz w:val="20"/>
                <w:szCs w:val="20"/>
              </w:rPr>
              <w:t xml:space="preserve"> les entregará</w:t>
            </w:r>
            <w:r>
              <w:rPr>
                <w:rFonts w:ascii="Candara" w:eastAsia="Candara" w:hAnsi="Candara" w:cs="Candara"/>
                <w:i w:val="0"/>
                <w:sz w:val="20"/>
                <w:szCs w:val="20"/>
              </w:rPr>
              <w:t xml:space="preserve"> una guía de observación </w:t>
            </w:r>
            <w:r w:rsidR="00A7643E">
              <w:rPr>
                <w:rFonts w:ascii="Candara" w:eastAsia="Candara" w:hAnsi="Candara" w:cs="Candara"/>
                <w:i w:val="0"/>
                <w:sz w:val="20"/>
                <w:szCs w:val="20"/>
              </w:rPr>
              <w:t xml:space="preserve">con los puntos a evaluar. Una vez evaluados los alumnos deberán pegar su guía de observación en el cuaderno. </w:t>
            </w:r>
          </w:p>
          <w:p w:rsidR="003656D3" w:rsidRDefault="003656D3" w:rsidP="00760910">
            <w:pPr>
              <w:jc w:val="left"/>
              <w:rPr>
                <w:rFonts w:ascii="Candara" w:eastAsia="Candara" w:hAnsi="Candara" w:cs="Candara"/>
                <w:i w:val="0"/>
                <w:sz w:val="20"/>
                <w:szCs w:val="20"/>
              </w:rPr>
            </w:pPr>
          </w:p>
          <w:p w:rsidR="003656D3" w:rsidRDefault="003656D3" w:rsidP="00760910">
            <w:pPr>
              <w:jc w:val="left"/>
              <w:rPr>
                <w:rFonts w:ascii="Candara" w:eastAsia="Candara" w:hAnsi="Candara" w:cs="Candara"/>
                <w:i w:val="0"/>
                <w:sz w:val="20"/>
                <w:szCs w:val="20"/>
              </w:rPr>
            </w:pPr>
          </w:p>
          <w:p w:rsidR="005E5460" w:rsidRPr="00760910" w:rsidRDefault="005E5460" w:rsidP="00760910">
            <w:pPr>
              <w:jc w:val="left"/>
              <w:rPr>
                <w:rFonts w:ascii="Candara" w:eastAsia="Candara" w:hAnsi="Candara" w:cs="Candara"/>
                <w:i w:val="0"/>
                <w:sz w:val="20"/>
                <w:szCs w:val="20"/>
              </w:rPr>
            </w:pPr>
          </w:p>
          <w:p w:rsidR="005E5460" w:rsidRDefault="005E5460" w:rsidP="005E5460">
            <w:pPr>
              <w:jc w:val="left"/>
              <w:rPr>
                <w:rFonts w:ascii="Candara" w:eastAsia="Candara" w:hAnsi="Candara" w:cs="Candara"/>
                <w:i w:val="0"/>
                <w:sz w:val="20"/>
                <w:szCs w:val="20"/>
              </w:rPr>
            </w:pPr>
          </w:p>
          <w:p w:rsidR="005E5460" w:rsidRPr="00760910" w:rsidRDefault="005E5460" w:rsidP="005E5460">
            <w:pPr>
              <w:jc w:val="left"/>
              <w:rPr>
                <w:rFonts w:ascii="Candara" w:eastAsia="Candara" w:hAnsi="Candara" w:cs="Candara"/>
                <w:i w:val="0"/>
                <w:sz w:val="20"/>
                <w:szCs w:val="20"/>
              </w:rPr>
            </w:pPr>
          </w:p>
        </w:tc>
        <w:tc>
          <w:tcPr>
            <w:tcW w:w="2325" w:type="dxa"/>
          </w:tcPr>
          <w:p w:rsidR="00760910" w:rsidRDefault="00760910" w:rsidP="007609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Indicadores:</w:t>
            </w:r>
          </w:p>
          <w:p w:rsidR="002E6D62" w:rsidRDefault="002E6D62" w:rsidP="007609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</w:p>
          <w:p w:rsidR="00760910" w:rsidRPr="003656D3" w:rsidRDefault="005E5460" w:rsidP="005E5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 w:rsidRPr="003656D3">
              <w:rPr>
                <w:rFonts w:ascii="Candara" w:eastAsia="Candara" w:hAnsi="Candara" w:cs="Candara"/>
                <w:b/>
                <w:sz w:val="20"/>
                <w:szCs w:val="20"/>
              </w:rPr>
              <w:t>FORRADO:</w:t>
            </w:r>
          </w:p>
          <w:p w:rsidR="003656D3" w:rsidRDefault="005E5460" w:rsidP="005E5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El cuaderno debe</w:t>
            </w:r>
            <w:r w:rsidR="00A84016">
              <w:rPr>
                <w:rFonts w:ascii="Candara" w:eastAsia="Candara" w:hAnsi="Candara" w:cs="Candara"/>
                <w:sz w:val="20"/>
                <w:szCs w:val="20"/>
              </w:rPr>
              <w:t xml:space="preserve"> estar debidamente forrado del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color que ello</w:t>
            </w:r>
            <w:r w:rsidR="00A84016">
              <w:rPr>
                <w:rFonts w:ascii="Candara" w:eastAsia="Candara" w:hAnsi="Candara" w:cs="Candara"/>
                <w:sz w:val="20"/>
                <w:szCs w:val="20"/>
              </w:rPr>
              <w:t>s prefieran y con imágenes referentes a la materia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, al igual que </w:t>
            </w:r>
            <w:r w:rsidR="001B6018">
              <w:rPr>
                <w:rFonts w:ascii="Candara" w:eastAsia="Candara" w:hAnsi="Candara" w:cs="Candara"/>
                <w:sz w:val="20"/>
                <w:szCs w:val="20"/>
              </w:rPr>
              <w:t xml:space="preserve">una separación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a la mitad para la materia de Danza</w:t>
            </w:r>
          </w:p>
          <w:p w:rsidR="005E5460" w:rsidRDefault="005E5460" w:rsidP="005E5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</w:p>
          <w:p w:rsidR="005E5460" w:rsidRPr="003656D3" w:rsidRDefault="005E5460" w:rsidP="005E5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 w:rsidRPr="003656D3">
              <w:rPr>
                <w:rFonts w:ascii="Candara" w:eastAsia="Candara" w:hAnsi="Candara" w:cs="Candara"/>
                <w:b/>
                <w:sz w:val="20"/>
                <w:szCs w:val="20"/>
              </w:rPr>
              <w:t>APUNTES COMPLETOS:</w:t>
            </w:r>
          </w:p>
          <w:p w:rsidR="003656D3" w:rsidRDefault="001B6018" w:rsidP="003656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Los alumnos deberán tener </w:t>
            </w:r>
            <w:r w:rsidR="003656D3">
              <w:rPr>
                <w:rFonts w:ascii="Candara" w:eastAsia="Candara" w:hAnsi="Candara" w:cs="Candara"/>
                <w:sz w:val="20"/>
                <w:szCs w:val="20"/>
              </w:rPr>
              <w:t xml:space="preserve">las actividades realizadas en este periodo. </w:t>
            </w:r>
          </w:p>
          <w:p w:rsidR="003656D3" w:rsidRDefault="003656D3" w:rsidP="003656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- Portada de segundo periodo.</w:t>
            </w:r>
          </w:p>
          <w:p w:rsidR="003656D3" w:rsidRDefault="003656D3" w:rsidP="003656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- Sopa de letras </w:t>
            </w:r>
          </w:p>
          <w:p w:rsidR="003656D3" w:rsidRDefault="003656D3" w:rsidP="003656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- Escala de evaluación</w:t>
            </w:r>
          </w:p>
          <w:p w:rsidR="003656D3" w:rsidRDefault="003656D3" w:rsidP="003656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- Documento del deporte </w:t>
            </w:r>
          </w:p>
          <w:p w:rsidR="003656D3" w:rsidRDefault="003656D3" w:rsidP="003656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- Examen teórico</w:t>
            </w:r>
          </w:p>
          <w:p w:rsidR="003656D3" w:rsidRDefault="003656D3" w:rsidP="003656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- Guía de observación </w:t>
            </w:r>
            <w:r w:rsidR="002E6D62">
              <w:rPr>
                <w:rFonts w:ascii="Candara" w:eastAsia="Candara" w:hAnsi="Candara" w:cs="Candara"/>
                <w:sz w:val="20"/>
                <w:szCs w:val="20"/>
              </w:rPr>
              <w:t>del e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xamen practico</w:t>
            </w:r>
          </w:p>
          <w:p w:rsidR="003656D3" w:rsidRPr="003656D3" w:rsidRDefault="003656D3" w:rsidP="003656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 w:rsidRPr="003656D3">
              <w:rPr>
                <w:rFonts w:ascii="Candara" w:eastAsia="Candara" w:hAnsi="Candara" w:cs="Candara"/>
                <w:b/>
                <w:sz w:val="20"/>
                <w:szCs w:val="20"/>
              </w:rPr>
              <w:t>Entre otros.</w:t>
            </w:r>
          </w:p>
        </w:tc>
        <w:tc>
          <w:tcPr>
            <w:tcW w:w="5340" w:type="dxa"/>
            <w:gridSpan w:val="2"/>
            <w:vMerge w:val="restart"/>
          </w:tcPr>
          <w:p w:rsidR="00760910" w:rsidRDefault="00760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Indicadores:</w:t>
            </w:r>
          </w:p>
          <w:p w:rsidR="001B6018" w:rsidRDefault="001B6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b/>
                <w:sz w:val="20"/>
                <w:szCs w:val="20"/>
              </w:rPr>
            </w:pPr>
          </w:p>
          <w:p w:rsidR="00760910" w:rsidRDefault="007609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  <w:r w:rsidR="001B6018">
              <w:rPr>
                <w:rFonts w:ascii="Candara" w:eastAsia="Candara" w:hAnsi="Candara" w:cs="Candara"/>
                <w:sz w:val="20"/>
                <w:szCs w:val="20"/>
              </w:rPr>
              <w:t xml:space="preserve">ASISTENCIA Y UNIFORME: El alumno debe cumplir con un total de aproximadamente 20 clases cumpliendo con el uniforme correspondiente a educación física portando tenis blancos deportivos. </w:t>
            </w:r>
          </w:p>
          <w:p w:rsidR="001B6018" w:rsidRDefault="001B60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</w:p>
          <w:p w:rsidR="001B6018" w:rsidRDefault="001B60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DESEMPEÑO: Los alumnos durante las clases tendrán que participar en las actividades de manera correcta, trabajando en equipo con sus compañeros, siguiendo normas y reglas, teniendo una actitud positiva mejorando su conducta, esforzándose por mejorar y aplicando lo aprendido. </w:t>
            </w:r>
          </w:p>
          <w:p w:rsidR="001B6018" w:rsidRDefault="001B60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</w:p>
          <w:p w:rsidR="00A7643E" w:rsidRDefault="001B6018" w:rsidP="00474E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Durante las clases los alumnos realizaran actividades de calentamiento, actividades lúdicas, pre deportivas y deportivas en la cual </w:t>
            </w:r>
            <w:r w:rsidR="002A5289">
              <w:rPr>
                <w:rFonts w:ascii="Candara" w:eastAsia="Candara" w:hAnsi="Candara" w:cs="Candara"/>
                <w:sz w:val="20"/>
                <w:szCs w:val="20"/>
              </w:rPr>
              <w:t xml:space="preserve">se observará su desempeño motor. </w:t>
            </w:r>
          </w:p>
          <w:p w:rsidR="00A84016" w:rsidRDefault="00A84016" w:rsidP="00474E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</w:p>
          <w:p w:rsidR="00A84016" w:rsidRDefault="00A84016" w:rsidP="00474E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Nota: en caso de no cumplir reglas dentro de la clase se aplicarán sanciones de acuerdo al marco para la convivencia </w:t>
            </w:r>
          </w:p>
          <w:p w:rsidR="003656D3" w:rsidRPr="003656D3" w:rsidRDefault="00A84016" w:rsidP="00474E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(llamada de atención verbal, reporte </w:t>
            </w:r>
            <w:r w:rsidR="002E6D62">
              <w:rPr>
                <w:rFonts w:ascii="Candara" w:eastAsia="Candara" w:hAnsi="Candara" w:cs="Candara"/>
                <w:sz w:val="20"/>
                <w:szCs w:val="20"/>
              </w:rPr>
              <w:t>por escrito, reporte con tutor y/o dirección y cita con familiar)</w:t>
            </w:r>
          </w:p>
        </w:tc>
        <w:tc>
          <w:tcPr>
            <w:tcW w:w="2835" w:type="dxa"/>
            <w:vMerge w:val="restart"/>
          </w:tcPr>
          <w:p w:rsidR="00760910" w:rsidRDefault="00474EAD" w:rsidP="003E55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 Para que el alumno obtenga el 100% debe cumplir con los puntos anteriores</w:t>
            </w:r>
            <w:r w:rsidR="008A4355">
              <w:rPr>
                <w:rFonts w:ascii="Candara" w:eastAsia="Candara" w:hAnsi="Candara" w:cs="Candara"/>
                <w:sz w:val="20"/>
                <w:szCs w:val="20"/>
              </w:rPr>
              <w:t>.</w:t>
            </w:r>
          </w:p>
          <w:p w:rsidR="008A4355" w:rsidRDefault="008A4355" w:rsidP="003E55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</w:p>
          <w:p w:rsidR="008A4355" w:rsidRDefault="008A4355" w:rsidP="003E55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En caso de inasistencias por cuestiones de salud los alumnos deberán justificar las faltas y reponer las actividades trabajadas. </w:t>
            </w:r>
          </w:p>
          <w:p w:rsidR="008A4355" w:rsidRDefault="008A4355" w:rsidP="003E55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</w:p>
          <w:p w:rsidR="008A4355" w:rsidRDefault="008A4355" w:rsidP="003E55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En caso de no cumplir con algún punto por estrategias de apoyo y adecuaciones</w:t>
            </w:r>
            <w:r w:rsidR="00A7643E">
              <w:rPr>
                <w:rFonts w:ascii="Candara" w:eastAsia="Candara" w:hAnsi="Candara" w:cs="Candara"/>
                <w:sz w:val="20"/>
                <w:szCs w:val="20"/>
              </w:rPr>
              <w:t>,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  <w:r w:rsidR="00A7643E">
              <w:rPr>
                <w:rFonts w:ascii="Candara" w:eastAsia="Candara" w:hAnsi="Candara" w:cs="Candara"/>
                <w:sz w:val="20"/>
                <w:szCs w:val="20"/>
              </w:rPr>
              <w:t xml:space="preserve">los alumnos deben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cumplir con las actividades que s</w:t>
            </w:r>
            <w:r w:rsidR="00A7643E">
              <w:rPr>
                <w:rFonts w:ascii="Candara" w:eastAsia="Candara" w:hAnsi="Candara" w:cs="Candara"/>
                <w:sz w:val="20"/>
                <w:szCs w:val="20"/>
              </w:rPr>
              <w:t xml:space="preserve">e les pedirá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para una mejor evaluación. </w:t>
            </w:r>
          </w:p>
          <w:p w:rsidR="00A7643E" w:rsidRDefault="00A7643E" w:rsidP="003E55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(Cuestiones de inasistencia justificadas por salud)</w:t>
            </w:r>
          </w:p>
          <w:p w:rsidR="00A7643E" w:rsidRDefault="00A7643E" w:rsidP="003E55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(Cuestiones de salud por no poder hacer actividad física)</w:t>
            </w:r>
          </w:p>
          <w:p w:rsidR="008A4355" w:rsidRDefault="008A4355" w:rsidP="003E55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</w:p>
          <w:p w:rsidR="008A4355" w:rsidRDefault="008A4355" w:rsidP="003E55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</w:p>
          <w:p w:rsidR="008A4355" w:rsidRDefault="008A4355" w:rsidP="003E55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760910" w:rsidTr="00207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Merge/>
            <w:tcBorders>
              <w:top w:val="single" w:sz="4" w:space="0" w:color="BFBFBF"/>
              <w:left w:val="single" w:sz="4" w:space="0" w:color="BFBFBF"/>
            </w:tcBorders>
          </w:tcPr>
          <w:p w:rsidR="00760910" w:rsidRDefault="00760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/>
          </w:tcPr>
          <w:p w:rsidR="00760910" w:rsidRDefault="007609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5340" w:type="dxa"/>
            <w:gridSpan w:val="2"/>
            <w:vMerge/>
          </w:tcPr>
          <w:p w:rsidR="00760910" w:rsidRDefault="00760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</w:tcPr>
          <w:p w:rsidR="00760910" w:rsidRDefault="00760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  <w:highlight w:val="lightGray"/>
              </w:rPr>
            </w:pPr>
          </w:p>
        </w:tc>
      </w:tr>
      <w:tr w:rsidR="00412845" w:rsidTr="00474EAD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5" w:type="dxa"/>
            <w:gridSpan w:val="2"/>
            <w:tcBorders>
              <w:left w:val="single" w:sz="4" w:space="0" w:color="BFBFBF"/>
              <w:bottom w:val="single" w:sz="4" w:space="0" w:color="BFBFBF"/>
            </w:tcBorders>
          </w:tcPr>
          <w:p w:rsidR="00412845" w:rsidRDefault="009E47DF" w:rsidP="002E6D62">
            <w:pPr>
              <w:jc w:val="left"/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</w:pPr>
            <w:r>
              <w:rPr>
                <w:rFonts w:ascii="Bahnschrift Light" w:eastAsia="Bahnschrift Light" w:hAnsi="Bahnschrift Light" w:cs="Bahnschrift Light"/>
                <w:b/>
                <w:i w:val="0"/>
                <w:sz w:val="20"/>
                <w:szCs w:val="20"/>
              </w:rPr>
              <w:t>Nombre del alumno</w:t>
            </w:r>
            <w:r w:rsidR="002E6D62">
              <w:rPr>
                <w:rFonts w:ascii="Bahnschrift Light" w:eastAsia="Bahnschrift Light" w:hAnsi="Bahnschrift Light" w:cs="Bahnschrift Light"/>
                <w:b/>
                <w:i w:val="0"/>
                <w:sz w:val="20"/>
                <w:szCs w:val="20"/>
              </w:rPr>
              <w:t xml:space="preserve">: </w:t>
            </w:r>
          </w:p>
        </w:tc>
        <w:tc>
          <w:tcPr>
            <w:tcW w:w="3645" w:type="dxa"/>
          </w:tcPr>
          <w:p w:rsidR="00760910" w:rsidRDefault="008A4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</w:pPr>
            <w:r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  <w:t>Firma profesor</w:t>
            </w:r>
            <w:r w:rsidR="002E6D62"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  <w:t xml:space="preserve">. Edgar Mancera </w:t>
            </w:r>
          </w:p>
        </w:tc>
        <w:tc>
          <w:tcPr>
            <w:tcW w:w="4530" w:type="dxa"/>
            <w:gridSpan w:val="2"/>
          </w:tcPr>
          <w:p w:rsidR="00412845" w:rsidRDefault="009E4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</w:pPr>
            <w:r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  <w:t>Firma del padre o tutor</w:t>
            </w:r>
          </w:p>
        </w:tc>
      </w:tr>
    </w:tbl>
    <w:p w:rsidR="00412845" w:rsidRDefault="00412845">
      <w:bookmarkStart w:id="1" w:name="_heading=h.gjdgxs" w:colFirst="0" w:colLast="0"/>
      <w:bookmarkEnd w:id="1"/>
    </w:p>
    <w:sectPr w:rsidR="00412845">
      <w:headerReference w:type="default" r:id="rId7"/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27F" w:rsidRDefault="00CA727F" w:rsidP="00F313AC">
      <w:pPr>
        <w:spacing w:after="0" w:line="240" w:lineRule="auto"/>
      </w:pPr>
      <w:r>
        <w:separator/>
      </w:r>
    </w:p>
  </w:endnote>
  <w:endnote w:type="continuationSeparator" w:id="0">
    <w:p w:rsidR="00CA727F" w:rsidRDefault="00CA727F" w:rsidP="00F3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 JULIAN">
    <w:altName w:val="Times New Roman"/>
    <w:charset w:val="00"/>
    <w:family w:val="auto"/>
    <w:pitch w:val="default"/>
  </w:font>
  <w:font w:name="Libre Franklin">
    <w:altName w:val="Times New Roman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27F" w:rsidRDefault="00CA727F" w:rsidP="00F313AC">
      <w:pPr>
        <w:spacing w:after="0" w:line="240" w:lineRule="auto"/>
      </w:pPr>
      <w:r>
        <w:separator/>
      </w:r>
    </w:p>
  </w:footnote>
  <w:footnote w:type="continuationSeparator" w:id="0">
    <w:p w:rsidR="00CA727F" w:rsidRDefault="00CA727F" w:rsidP="00F31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AC" w:rsidRDefault="00F313AC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564E42E" wp14:editId="4A928A28">
          <wp:simplePos x="0" y="0"/>
          <wp:positionH relativeFrom="margin">
            <wp:align>left</wp:align>
          </wp:positionH>
          <wp:positionV relativeFrom="paragraph">
            <wp:posOffset>-391160</wp:posOffset>
          </wp:positionV>
          <wp:extent cx="2094230" cy="519430"/>
          <wp:effectExtent l="0" t="0" r="1270" b="0"/>
          <wp:wrapNone/>
          <wp:docPr id="1" name="Imagen 1" descr="escudo WYC 30 años 24-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WYC 30 años 24-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519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38E809F" wp14:editId="0CE911BB">
          <wp:simplePos x="0" y="0"/>
          <wp:positionH relativeFrom="column">
            <wp:posOffset>6553200</wp:posOffset>
          </wp:positionH>
          <wp:positionV relativeFrom="paragraph">
            <wp:posOffset>-400685</wp:posOffset>
          </wp:positionV>
          <wp:extent cx="2667000" cy="597535"/>
          <wp:effectExtent l="0" t="0" r="0" b="0"/>
          <wp:wrapNone/>
          <wp:docPr id="2" name="Imagen 2" descr="escudo WYC secundaria 24-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WYC secundaria 24-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45"/>
    <w:rsid w:val="001B6018"/>
    <w:rsid w:val="002A5289"/>
    <w:rsid w:val="002E6D62"/>
    <w:rsid w:val="003656D3"/>
    <w:rsid w:val="003E5531"/>
    <w:rsid w:val="00412845"/>
    <w:rsid w:val="00474EAD"/>
    <w:rsid w:val="005E5460"/>
    <w:rsid w:val="00760910"/>
    <w:rsid w:val="008A4355"/>
    <w:rsid w:val="009E47DF"/>
    <w:rsid w:val="00A7643E"/>
    <w:rsid w:val="00A84016"/>
    <w:rsid w:val="00CA727F"/>
    <w:rsid w:val="00F3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6973E"/>
  <w15:docId w15:val="{42E8D973-05C1-49DD-9E7E-318C2745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94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delista2">
    <w:name w:val="List Table 2"/>
    <w:basedOn w:val="Tablanormal"/>
    <w:uiPriority w:val="47"/>
    <w:rsid w:val="008859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750223"/>
    <w:pPr>
      <w:ind w:left="720"/>
      <w:contextualSpacing/>
    </w:pPr>
  </w:style>
  <w:style w:type="table" w:styleId="Tabladelista6concolores-nfasis3">
    <w:name w:val="List Table 6 Colorful Accent 3"/>
    <w:basedOn w:val="Tablanormal"/>
    <w:uiPriority w:val="51"/>
    <w:rsid w:val="00AA7A0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">
    <w:name w:val="Table Grid"/>
    <w:basedOn w:val="Tablanormal"/>
    <w:uiPriority w:val="39"/>
    <w:rsid w:val="00C9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7concolores-nfasis3">
    <w:name w:val="Grid Table 7 Colorful Accent 3"/>
    <w:basedOn w:val="Tablanormal"/>
    <w:uiPriority w:val="52"/>
    <w:rsid w:val="00E0388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7B7B7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313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3AC"/>
  </w:style>
  <w:style w:type="paragraph" w:styleId="Piedepgina">
    <w:name w:val="footer"/>
    <w:basedOn w:val="Normal"/>
    <w:link w:val="PiedepginaCar"/>
    <w:uiPriority w:val="99"/>
    <w:unhideWhenUsed/>
    <w:rsid w:val="00F313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sQLnSRMob/iOZoPqTeqkpR5l3w==">CgMxLjAyCGguZ2pkZ3hzOAByITEyNlRMQS10dzVpdEhYLWtJV0JZMDBwQ2dzYmJJNDR5Rg==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SECUNDARIA</dc:creator>
  <cp:lastModifiedBy>EDGAR</cp:lastModifiedBy>
  <cp:revision>3</cp:revision>
  <dcterms:created xsi:type="dcterms:W3CDTF">2024-11-21T17:05:00Z</dcterms:created>
  <dcterms:modified xsi:type="dcterms:W3CDTF">2024-11-21T17:09:00Z</dcterms:modified>
</cp:coreProperties>
</file>