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EBD1" w14:textId="77777777" w:rsidR="003D669B" w:rsidRPr="009A6ED8" w:rsidRDefault="003D669B" w:rsidP="003D669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A6ED8">
        <w:rPr>
          <w:rFonts w:ascii="Arial" w:hAnsi="Arial" w:cs="Arial"/>
          <w:b/>
          <w:bCs/>
          <w:sz w:val="36"/>
          <w:szCs w:val="36"/>
        </w:rPr>
        <w:t xml:space="preserve">Guía de Estudio – </w:t>
      </w:r>
      <w:r>
        <w:rPr>
          <w:rFonts w:ascii="Arial" w:hAnsi="Arial" w:cs="Arial"/>
          <w:b/>
          <w:bCs/>
          <w:sz w:val="36"/>
          <w:szCs w:val="36"/>
        </w:rPr>
        <w:t>2°</w:t>
      </w:r>
      <w:r w:rsidRPr="009A6ED8">
        <w:rPr>
          <w:rFonts w:ascii="Arial" w:hAnsi="Arial" w:cs="Arial"/>
          <w:b/>
          <w:bCs/>
          <w:sz w:val="36"/>
          <w:szCs w:val="36"/>
        </w:rPr>
        <w:t xml:space="preserve"> Examen Parcial de Física</w:t>
      </w:r>
    </w:p>
    <w:p w14:paraId="20458FA3" w14:textId="77777777" w:rsidR="003D669B" w:rsidRDefault="003D669B" w:rsidP="003D669B">
      <w:pPr>
        <w:rPr>
          <w:rFonts w:ascii="Arial" w:hAnsi="Arial" w:cs="Arial"/>
          <w:sz w:val="24"/>
          <w:szCs w:val="24"/>
        </w:rPr>
      </w:pPr>
      <w:r w:rsidRPr="009A6ED8">
        <w:rPr>
          <w:rFonts w:ascii="Arial" w:hAnsi="Arial" w:cs="Arial"/>
          <w:b/>
          <w:bCs/>
          <w:sz w:val="24"/>
          <w:szCs w:val="24"/>
          <w:u w:val="single"/>
        </w:rPr>
        <w:t>Instrucciones: Lee cada pregunta y contesta los conceptos que se te piden de manera resumida y con tus propias palabras. Realiza los dibujos donde se requieran</w:t>
      </w:r>
      <w:r>
        <w:rPr>
          <w:rFonts w:ascii="Arial" w:hAnsi="Arial" w:cs="Arial"/>
          <w:sz w:val="24"/>
          <w:szCs w:val="24"/>
        </w:rPr>
        <w:t>.</w:t>
      </w:r>
    </w:p>
    <w:p w14:paraId="7057C633" w14:textId="4D4BF129" w:rsidR="00744A71" w:rsidRPr="00744A71" w:rsidRDefault="00744A71" w:rsidP="00744A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4276">
        <w:rPr>
          <w:rFonts w:ascii="Arial" w:hAnsi="Arial" w:cs="Arial"/>
          <w:sz w:val="24"/>
          <w:szCs w:val="24"/>
        </w:rPr>
        <w:t xml:space="preserve">¿Qué </w:t>
      </w:r>
      <w:r>
        <w:rPr>
          <w:rFonts w:ascii="Arial" w:hAnsi="Arial" w:cs="Arial"/>
          <w:sz w:val="24"/>
          <w:szCs w:val="24"/>
        </w:rPr>
        <w:t>son los modelos en la ciencia y para que nos sirven</w:t>
      </w:r>
      <w:r w:rsidRPr="00714276">
        <w:rPr>
          <w:rFonts w:ascii="Arial" w:hAnsi="Arial" w:cs="Arial"/>
          <w:sz w:val="24"/>
          <w:szCs w:val="24"/>
        </w:rPr>
        <w:t>?</w:t>
      </w:r>
    </w:p>
    <w:p w14:paraId="78B3AFA4" w14:textId="1B1C7C00" w:rsidR="00744A71" w:rsidRDefault="00744A71" w:rsidP="00744A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brevemente el modelo del método científico que se utiliza en la ciencia.</w:t>
      </w:r>
    </w:p>
    <w:p w14:paraId="206611F4" w14:textId="0088C65B" w:rsidR="00744A71" w:rsidRDefault="00744A71" w:rsidP="00744A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los modelos de Aristóteles</w:t>
      </w:r>
      <w:r w:rsidR="00095AC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Demócrito</w:t>
      </w:r>
      <w:r w:rsidR="00095AC9">
        <w:rPr>
          <w:rFonts w:ascii="Arial" w:hAnsi="Arial" w:cs="Arial"/>
          <w:sz w:val="24"/>
          <w:szCs w:val="24"/>
        </w:rPr>
        <w:t>, Clausius y Boltzmann.</w:t>
      </w:r>
    </w:p>
    <w:p w14:paraId="402B7303" w14:textId="4BFDFFC8" w:rsidR="00744A71" w:rsidRPr="00744A71" w:rsidRDefault="00095AC9" w:rsidP="00744A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describe un gas de acuerdo con el modelo cinético de partículas</w:t>
      </w:r>
      <w:r w:rsidRPr="00714276">
        <w:rPr>
          <w:rFonts w:ascii="Arial" w:hAnsi="Arial" w:cs="Arial"/>
          <w:sz w:val="24"/>
          <w:szCs w:val="24"/>
        </w:rPr>
        <w:t>?</w:t>
      </w:r>
    </w:p>
    <w:p w14:paraId="06CB7C5C" w14:textId="77777777" w:rsidR="00744A71" w:rsidRDefault="00744A71" w:rsidP="00744A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¿Para qué nos sirve la teoría cinética de los gases?</w:t>
      </w:r>
    </w:p>
    <w:p w14:paraId="1008ED6B" w14:textId="77777777" w:rsidR="00744A71" w:rsidRDefault="00744A71" w:rsidP="00744A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tres características de cada uno de los estados sólido, líquido y gaseoso.</w:t>
      </w:r>
    </w:p>
    <w:p w14:paraId="4188E382" w14:textId="77777777" w:rsidR="00744A71" w:rsidRDefault="00744A71" w:rsidP="00744A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el esquema de los cambios de agregación de la materia.</w:t>
      </w:r>
    </w:p>
    <w:p w14:paraId="2C03CB7E" w14:textId="77777777" w:rsidR="00744A71" w:rsidRPr="00146F8A" w:rsidRDefault="00744A71" w:rsidP="00744A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el concepto de presión desde el punto de vista de la teoría cinética.</w:t>
      </w:r>
    </w:p>
    <w:p w14:paraId="28A26A0E" w14:textId="77777777" w:rsidR="00744A71" w:rsidRDefault="00744A71" w:rsidP="00744A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Define el concepto de temperatura desde el punto de vista de la teoría cinética.</w:t>
      </w:r>
    </w:p>
    <w:p w14:paraId="1645A80F" w14:textId="14591E87" w:rsidR="00744A71" w:rsidRDefault="00095AC9" w:rsidP="00744A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Define qué son las propiedades generales y específicas de la materia.</w:t>
      </w:r>
    </w:p>
    <w:p w14:paraId="094CF323" w14:textId="2548C17F" w:rsidR="00744A71" w:rsidRDefault="00744A71" w:rsidP="00744A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Define las siguientes propiedades de la materia: ductilidad, maleabilidad, </w:t>
      </w:r>
      <w:r w:rsidR="00095AC9">
        <w:rPr>
          <w:rFonts w:ascii="Arial" w:hAnsi="Arial" w:cs="Arial"/>
          <w:sz w:val="24"/>
          <w:szCs w:val="24"/>
        </w:rPr>
        <w:t>volumen, masa, peso, inercia, conductividad</w:t>
      </w:r>
      <w:r>
        <w:rPr>
          <w:rFonts w:ascii="Arial" w:hAnsi="Arial" w:cs="Arial"/>
          <w:sz w:val="24"/>
          <w:szCs w:val="24"/>
        </w:rPr>
        <w:t xml:space="preserve"> térmica, elasticidad, dureza y divisibilidad.</w:t>
      </w:r>
    </w:p>
    <w:p w14:paraId="21F5D3C4" w14:textId="384AE643" w:rsidR="00744A71" w:rsidRDefault="00744A71" w:rsidP="00744A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un dibujo para cada estado de agregación y anota sus diferencias.</w:t>
      </w:r>
    </w:p>
    <w:p w14:paraId="4F601AE6" w14:textId="17B1DB60" w:rsidR="00095AC9" w:rsidRDefault="00095AC9" w:rsidP="00744A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Describe como era el termoscopio de Galileo y qué significa la palabra termómetro.</w:t>
      </w:r>
    </w:p>
    <w:p w14:paraId="4B6BD29F" w14:textId="3D8837E5" w:rsidR="00095AC9" w:rsidRDefault="00095AC9" w:rsidP="00744A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Define el concepto de presión a nivel macroscópico y escribe su fórmula.</w:t>
      </w:r>
    </w:p>
    <w:p w14:paraId="078CBF01" w14:textId="2B929BB5" w:rsidR="00095AC9" w:rsidRPr="00744A71" w:rsidRDefault="00095AC9" w:rsidP="00744A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Define el concepto de densidad y su expresión matemática.</w:t>
      </w:r>
    </w:p>
    <w:p w14:paraId="072ECB53" w14:textId="77777777" w:rsidR="00A464C0" w:rsidRDefault="00A464C0"/>
    <w:sectPr w:rsidR="00A464C0" w:rsidSect="00AA12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67EC"/>
    <w:multiLevelType w:val="hybridMultilevel"/>
    <w:tmpl w:val="439AC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76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B"/>
    <w:rsid w:val="00095AC9"/>
    <w:rsid w:val="00105209"/>
    <w:rsid w:val="003D669B"/>
    <w:rsid w:val="005D62B8"/>
    <w:rsid w:val="00744A71"/>
    <w:rsid w:val="00A464C0"/>
    <w:rsid w:val="00AA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CFD4"/>
  <w15:chartTrackingRefBased/>
  <w15:docId w15:val="{47282BD7-6329-4E67-B51A-0EFBD7A2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69B"/>
    <w:rPr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NERIA RODRIGUEZ ANDREA</dc:creator>
  <cp:keywords/>
  <dc:description/>
  <cp:lastModifiedBy>NERIA RODRIGUEZ ANDREA</cp:lastModifiedBy>
  <cp:revision>3</cp:revision>
  <dcterms:created xsi:type="dcterms:W3CDTF">2024-02-09T17:40:00Z</dcterms:created>
  <dcterms:modified xsi:type="dcterms:W3CDTF">2024-02-27T01:12:00Z</dcterms:modified>
</cp:coreProperties>
</file>