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1C8" w:rsidRDefault="00BE67D4">
      <w:pPr>
        <w:jc w:val="center"/>
        <w:rPr>
          <w:rFonts w:ascii="Bell MT" w:eastAsia="Bell MT" w:hAnsi="Bell MT" w:cs="Bell MT"/>
          <w:b/>
          <w:sz w:val="44"/>
          <w:szCs w:val="44"/>
        </w:rPr>
      </w:pPr>
      <w:r>
        <w:rPr>
          <w:rFonts w:ascii="Bookman Old Style" w:eastAsia="Bookman Old Style" w:hAnsi="Bookman Old Style" w:cs="Bookman Old Style"/>
          <w:b/>
          <w:sz w:val="32"/>
          <w:szCs w:val="32"/>
        </w:rPr>
        <w:t>TAREA 9</w:t>
      </w:r>
      <w:r w:rsidR="000173DA">
        <w:rPr>
          <w:rFonts w:ascii="Bell MT" w:eastAsia="Bell MT" w:hAnsi="Bell MT" w:cs="Bell MT"/>
          <w:b/>
          <w:sz w:val="44"/>
          <w:szCs w:val="44"/>
        </w:rPr>
        <w:br/>
      </w:r>
      <w:r w:rsidR="000173DA">
        <w:rPr>
          <w:rFonts w:ascii="Bookman Old Style" w:eastAsia="Bookman Old Style" w:hAnsi="Bookman Old Style" w:cs="Bookman Old Style"/>
          <w:b/>
          <w:sz w:val="44"/>
          <w:szCs w:val="44"/>
        </w:rPr>
        <w:t>1er Grado</w:t>
      </w:r>
      <w:r w:rsidR="000173DA"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714375</wp:posOffset>
            </wp:positionH>
            <wp:positionV relativeFrom="paragraph">
              <wp:posOffset>-382904</wp:posOffset>
            </wp:positionV>
            <wp:extent cx="1295400" cy="1295400"/>
            <wp:effectExtent l="0" t="0" r="0" b="0"/>
            <wp:wrapNone/>
            <wp:docPr id="2" name="image2.png" descr="Colegio WatsonyCrick (@WatsonyCrickOf) | Twit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olegio WatsonyCrick (@WatsonyCrickOf) | Twitter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173DA"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3729990</wp:posOffset>
            </wp:positionH>
            <wp:positionV relativeFrom="paragraph">
              <wp:posOffset>-201929</wp:posOffset>
            </wp:positionV>
            <wp:extent cx="621812" cy="904875"/>
            <wp:effectExtent l="0" t="0" r="0" b="0"/>
            <wp:wrapNone/>
            <wp:docPr id="3" name="image3.png" descr="Resultado de imagen para dibujo guantelete del infinito | Guantelete, El  guantelete del infinito, Gemas del infinito marv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Resultado de imagen para dibujo guantelete del infinito | Guantelete, El  guantelete del infinito, Gemas del infinito marvel"/>
                    <pic:cNvPicPr preferRelativeResize="0"/>
                  </pic:nvPicPr>
                  <pic:blipFill>
                    <a:blip r:embed="rId6"/>
                    <a:srcRect l="26209" t="10484" r="19758" b="10886"/>
                    <a:stretch>
                      <a:fillRect/>
                    </a:stretch>
                  </pic:blipFill>
                  <pic:spPr>
                    <a:xfrm>
                      <a:off x="0" y="0"/>
                      <a:ext cx="621812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173D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4406265</wp:posOffset>
                </wp:positionH>
                <wp:positionV relativeFrom="paragraph">
                  <wp:posOffset>-315244</wp:posOffset>
                </wp:positionV>
                <wp:extent cx="1933575" cy="1020489"/>
                <wp:effectExtent l="0" t="0" r="28575" b="27305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2048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AF3" w:rsidRDefault="000173DA" w:rsidP="00634AF3">
                            <w:r>
                              <w:t xml:space="preserve">Nombre del Alumno: </w:t>
                            </w:r>
                            <w:r>
                              <w:br/>
                              <w:t>Grado y Grupo:</w:t>
                            </w:r>
                            <w:r>
                              <w:br/>
                              <w:t>Firma del Padre:__________</w:t>
                            </w:r>
                          </w:p>
                          <w:p w:rsidR="00634AF3" w:rsidRDefault="00BE67D4" w:rsidP="00634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4406265</wp:posOffset>
                </wp:positionH>
                <wp:positionV relativeFrom="paragraph">
                  <wp:posOffset>-315244</wp:posOffset>
                </wp:positionV>
                <wp:extent cx="1962150" cy="1047794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104779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A61C8" w:rsidRDefault="000173DA">
      <w:pPr>
        <w:pBdr>
          <w:bottom w:val="single" w:sz="12" w:space="1" w:color="000000"/>
        </w:pBdr>
        <w:jc w:val="center"/>
        <w:rPr>
          <w:rFonts w:ascii="Jacques Francois Shadow" w:eastAsia="Jacques Francois Shadow" w:hAnsi="Jacques Francois Shadow" w:cs="Jacques Francois Shadow"/>
          <w:b/>
          <w:sz w:val="36"/>
          <w:szCs w:val="36"/>
        </w:rPr>
      </w:pPr>
      <w:r>
        <w:rPr>
          <w:rFonts w:ascii="Jacques Francois Shadow" w:eastAsia="Jacques Francois Shadow" w:hAnsi="Jacques Francois Shadow" w:cs="Jacques Francois Shadow"/>
          <w:b/>
          <w:sz w:val="36"/>
          <w:szCs w:val="36"/>
        </w:rPr>
        <w:t>Informática</w:t>
      </w:r>
    </w:p>
    <w:p w:rsidR="003A61C8" w:rsidRDefault="000173DA">
      <w:pPr>
        <w:tabs>
          <w:tab w:val="center" w:pos="4419"/>
          <w:tab w:val="right" w:pos="8838"/>
        </w:tabs>
      </w:pPr>
      <w:r>
        <w:tab/>
        <w:t>Indicaciones de las tareas</w:t>
      </w:r>
      <w:r>
        <w:tab/>
      </w:r>
    </w:p>
    <w:p w:rsidR="003A61C8" w:rsidRDefault="000173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Realiza lo que se te solicita en las instrucciones</w:t>
      </w:r>
    </w:p>
    <w:p w:rsidR="003A61C8" w:rsidRDefault="000173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Rellena el recuadro del lado derecho, sin la información solicitada no será contada la tarea (La firma del padre es solo en documento impreso)</w:t>
      </w:r>
    </w:p>
    <w:p w:rsidR="003A61C8" w:rsidRDefault="000173DA">
      <w:pPr>
        <w:numPr>
          <w:ilvl w:val="0"/>
          <w:numId w:val="1"/>
        </w:numPr>
        <w:pBdr>
          <w:top w:val="nil"/>
          <w:left w:val="nil"/>
          <w:bottom w:val="single" w:sz="6" w:space="1" w:color="000000"/>
          <w:right w:val="nil"/>
          <w:between w:val="nil"/>
        </w:pBdr>
        <w:spacing w:after="0"/>
      </w:pPr>
      <w:r>
        <w:rPr>
          <w:color w:val="000000"/>
        </w:rPr>
        <w:t>Imprime el archivo, dáselo a firmar a tu padre o tutor y posteriormente pégalo en la libreta, después de la portada y los demás elementos.</w:t>
      </w:r>
    </w:p>
    <w:p w:rsidR="003A61C8" w:rsidRDefault="000173DA">
      <w:pPr>
        <w:numPr>
          <w:ilvl w:val="0"/>
          <w:numId w:val="1"/>
        </w:numPr>
        <w:pBdr>
          <w:top w:val="nil"/>
          <w:left w:val="nil"/>
          <w:bottom w:val="single" w:sz="6" w:space="1" w:color="000000"/>
          <w:right w:val="nil"/>
          <w:between w:val="nil"/>
        </w:pBdr>
        <w:spacing w:after="0"/>
      </w:pPr>
      <w:r>
        <w:rPr>
          <w:color w:val="000000"/>
        </w:rPr>
        <w:t>Las tareas se revisan y califican en la 2da clase de la semana</w:t>
      </w:r>
    </w:p>
    <w:p w:rsidR="003A61C8" w:rsidRDefault="00BE67D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D20EC11" wp14:editId="030D27CA">
            <wp:simplePos x="0" y="0"/>
            <wp:positionH relativeFrom="column">
              <wp:posOffset>4295775</wp:posOffset>
            </wp:positionH>
            <wp:positionV relativeFrom="paragraph">
              <wp:posOffset>126365</wp:posOffset>
            </wp:positionV>
            <wp:extent cx="1628775" cy="1564640"/>
            <wp:effectExtent l="0" t="0" r="9525" b="0"/>
            <wp:wrapSquare wrapText="bothSides"/>
            <wp:docPr id="4" name="Imagen 4" descr="Titán Carguero | Shingeki no Kyojin Wiki | Fa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tán Carguero | Shingeki no Kyojin Wiki | Fand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28775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7D4" w:rsidRDefault="00BE67D4" w:rsidP="00BE67D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Te presento al Problema llamado: </w:t>
      </w:r>
      <w:proofErr w:type="spellStart"/>
      <w:r>
        <w:rPr>
          <w:color w:val="000000"/>
        </w:rPr>
        <w:t>Titan</w:t>
      </w:r>
      <w:proofErr w:type="spellEnd"/>
      <w:r>
        <w:rPr>
          <w:color w:val="000000"/>
        </w:rPr>
        <w:t xml:space="preserve"> Carguero, haciendo referencia al Anime de </w:t>
      </w:r>
      <w:proofErr w:type="spellStart"/>
      <w:r>
        <w:rPr>
          <w:color w:val="000000"/>
        </w:rPr>
        <w:t>Attack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Titan</w:t>
      </w:r>
      <w:proofErr w:type="spellEnd"/>
      <w:r>
        <w:rPr>
          <w:color w:val="000000"/>
        </w:rPr>
        <w:t xml:space="preserve">, cada problema será como un Titán, tendrá múltiples detalles, dificultades y características, el objetivo es que desarrolles tu habilidad de razonamiento, busques diferentes maneras de resolver los conflictos y que rompas tus límites. Recuerda: </w:t>
      </w:r>
    </w:p>
    <w:p w:rsidR="00BE67D4" w:rsidRDefault="00BE67D4" w:rsidP="00BE67D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</w:rPr>
      </w:pP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FFFFF"/>
        </w:rPr>
        <w:t>Shinzo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FFFFF"/>
        </w:rPr>
        <w:t>wo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42"/>
          <w:szCs w:val="42"/>
          <w:shd w:val="clear" w:color="auto" w:fill="FFFFFF"/>
        </w:rPr>
        <w:t>Sasageyo</w:t>
      </w:r>
      <w:proofErr w:type="spellEnd"/>
      <w:r>
        <w:rPr>
          <w:rFonts w:ascii="Arial" w:hAnsi="Arial" w:cs="Arial"/>
          <w:color w:val="202124"/>
          <w:sz w:val="42"/>
          <w:szCs w:val="42"/>
          <w:shd w:val="clear" w:color="auto" w:fill="FFFFFF"/>
        </w:rPr>
        <w:t>!</w:t>
      </w:r>
      <w:r w:rsidRPr="00BE67D4">
        <w:rPr>
          <w:noProof/>
        </w:rPr>
        <w:t xml:space="preserve"> </w:t>
      </w:r>
    </w:p>
    <w:p w:rsidR="00BE67D4" w:rsidRDefault="00BE67D4" w:rsidP="00BE67D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BE67D4" w:rsidRDefault="00BE67D4" w:rsidP="00BE67D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Problema:</w:t>
      </w:r>
    </w:p>
    <w:p w:rsidR="00BE67D4" w:rsidRDefault="00BE67D4" w:rsidP="00BE67D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BE67D4" w:rsidRDefault="00BE67D4" w:rsidP="00BE67D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E84246">
        <w:rPr>
          <w:color w:val="000000"/>
        </w:rPr>
        <w:t>Queen es una banda británica de rock</w:t>
      </w:r>
      <w:r>
        <w:rPr>
          <w:color w:val="000000"/>
        </w:rPr>
        <w:t xml:space="preserve">, cuenta con 188 canciones, las cuales en promedio duran 4 minutos cada una, a excepción de </w:t>
      </w:r>
      <w:proofErr w:type="spellStart"/>
      <w:r>
        <w:rPr>
          <w:color w:val="000000"/>
        </w:rPr>
        <w:t>Bohemian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Raphsody</w:t>
      </w:r>
      <w:proofErr w:type="spellEnd"/>
      <w:r>
        <w:rPr>
          <w:color w:val="000000"/>
        </w:rPr>
        <w:t>, la cual dura 6 minutos. Contemplando que cada minuto de canción es equivalente a 5Mb…</w:t>
      </w:r>
    </w:p>
    <w:p w:rsidR="00BE67D4" w:rsidRDefault="00BE67D4" w:rsidP="00BE67D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BE67D4" w:rsidRDefault="00BE67D4" w:rsidP="00BE67D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¿Cuánto pesara cada canción?</w:t>
      </w:r>
    </w:p>
    <w:p w:rsidR="00BE67D4" w:rsidRDefault="00BE67D4" w:rsidP="00BE67D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BE67D4" w:rsidRDefault="00BE67D4" w:rsidP="00BE67D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BE67D4" w:rsidRDefault="00BE67D4" w:rsidP="00BE67D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¿Cuánto pesarán las 188 canciones?</w:t>
      </w:r>
    </w:p>
    <w:p w:rsidR="00BE67D4" w:rsidRDefault="00BE67D4" w:rsidP="00BE67D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BE67D4" w:rsidRDefault="00BE67D4" w:rsidP="00BE67D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BE67D4" w:rsidRDefault="00BE67D4" w:rsidP="00BE67D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Si quisiéramos meter todas las canciones en </w:t>
      </w:r>
      <w:proofErr w:type="spellStart"/>
      <w:r>
        <w:rPr>
          <w:color w:val="000000"/>
        </w:rPr>
        <w:t>CD’s</w:t>
      </w:r>
      <w:proofErr w:type="spellEnd"/>
      <w:r>
        <w:rPr>
          <w:color w:val="000000"/>
        </w:rPr>
        <w:t xml:space="preserve">, pero que cada CD tenga la canción de </w:t>
      </w:r>
      <w:proofErr w:type="spellStart"/>
      <w:r>
        <w:rPr>
          <w:color w:val="000000"/>
        </w:rPr>
        <w:t>Bohemian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Raphsody</w:t>
      </w:r>
      <w:proofErr w:type="spellEnd"/>
      <w:r>
        <w:rPr>
          <w:color w:val="000000"/>
        </w:rPr>
        <w:t>, ¿Cuántos CD usaríamos?</w:t>
      </w:r>
    </w:p>
    <w:p w:rsidR="00BE67D4" w:rsidRDefault="00BE67D4" w:rsidP="00BE67D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BE67D4" w:rsidRDefault="00BE67D4" w:rsidP="00BE67D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BE67D4" w:rsidRDefault="00BE67D4" w:rsidP="00BE67D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Si quisiéramos colocar las canciones en USB, ¿de </w:t>
      </w:r>
      <w:r>
        <w:rPr>
          <w:color w:val="000000"/>
        </w:rPr>
        <w:t>qué</w:t>
      </w:r>
      <w:bookmarkStart w:id="0" w:name="_GoBack"/>
      <w:bookmarkEnd w:id="0"/>
      <w:r>
        <w:rPr>
          <w:color w:val="000000"/>
        </w:rPr>
        <w:t xml:space="preserve"> capacidad debe de ser la USB?</w:t>
      </w:r>
    </w:p>
    <w:p w:rsidR="00BE67D4" w:rsidRDefault="00BE67D4" w:rsidP="00BE67D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BB2FF3" w:rsidRPr="00BB2FF3" w:rsidRDefault="00BB2FF3" w:rsidP="00BE67D4">
      <w:pPr>
        <w:rPr>
          <w:sz w:val="32"/>
          <w:szCs w:val="32"/>
        </w:rPr>
      </w:pPr>
    </w:p>
    <w:sectPr w:rsidR="00BB2FF3" w:rsidRPr="00BB2FF3">
      <w:pgSz w:w="12240" w:h="15840"/>
      <w:pgMar w:top="993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Jacques Francois Shadow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81217"/>
    <w:multiLevelType w:val="multilevel"/>
    <w:tmpl w:val="4CA0FB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C8"/>
    <w:rsid w:val="000173DA"/>
    <w:rsid w:val="001D5428"/>
    <w:rsid w:val="003A61C8"/>
    <w:rsid w:val="00BB2FF3"/>
    <w:rsid w:val="00BE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B4C35"/>
  <w15:docId w15:val="{A9522276-4031-47CE-8FB1-55CE14F7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Rubén</dc:creator>
  <cp:lastModifiedBy>The Profe</cp:lastModifiedBy>
  <cp:revision>2</cp:revision>
  <dcterms:created xsi:type="dcterms:W3CDTF">2024-01-19T21:04:00Z</dcterms:created>
  <dcterms:modified xsi:type="dcterms:W3CDTF">2024-01-19T21:04:00Z</dcterms:modified>
</cp:coreProperties>
</file>