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AC8" w:rsidRDefault="005011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39735" wp14:editId="3EECA305">
                <wp:simplePos x="0" y="0"/>
                <wp:positionH relativeFrom="margin">
                  <wp:align>right</wp:align>
                </wp:positionH>
                <wp:positionV relativeFrom="paragraph">
                  <wp:posOffset>-98656</wp:posOffset>
                </wp:positionV>
                <wp:extent cx="1828800" cy="182880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3C0F" w:rsidRDefault="00F43C0F" w:rsidP="00714F7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SEGUNDO PERIODO DE EVALUACIÓN</w:t>
                            </w:r>
                          </w:p>
                          <w:p w:rsidR="00F43C0F" w:rsidRPr="00F43C0F" w:rsidRDefault="00F43C0F" w:rsidP="00F43C0F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FORMACIÓN DE LOS ESTADOS NACIONALES: MÉXICO EN EL SIGLO XIX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A3973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2.8pt;margin-top:-7.7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F43C0F" w:rsidRDefault="00F43C0F" w:rsidP="00714F76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SEGUNDO PERIODO DE EVALUACIÓN</w:t>
                      </w:r>
                    </w:p>
                    <w:p w:rsidR="00F43C0F" w:rsidRPr="00F43C0F" w:rsidRDefault="00F43C0F" w:rsidP="00F43C0F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FORMACIÓN DE LOS ESTADOS NACIONALES: MÉXICO EN EL SIGLO XIX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113E" w:rsidRDefault="0050113E"/>
    <w:p w:rsidR="0050113E" w:rsidRDefault="0050113E"/>
    <w:p w:rsidR="0050113E" w:rsidRDefault="0050113E"/>
    <w:p w:rsidR="0050113E" w:rsidRDefault="0050113E"/>
    <w:p w:rsidR="0050113E" w:rsidRDefault="0050113E"/>
    <w:p w:rsidR="0050113E" w:rsidRDefault="0050113E"/>
    <w:p w:rsidR="0050113E" w:rsidRDefault="0050113E"/>
    <w:p w:rsidR="0050113E" w:rsidRDefault="0050113E"/>
    <w:p w:rsidR="0050113E" w:rsidRDefault="0050113E">
      <w:pPr>
        <w:rPr>
          <w:noProof/>
        </w:rPr>
      </w:pPr>
    </w:p>
    <w:p w:rsidR="0050113E" w:rsidRDefault="0050113E"/>
    <w:p w:rsidR="0050113E" w:rsidRDefault="0050113E"/>
    <w:p w:rsidR="0050113E" w:rsidRDefault="0050113E"/>
    <w:p w:rsidR="0050113E" w:rsidRDefault="0050113E"/>
    <w:p w:rsidR="00714F76" w:rsidRDefault="00714F76">
      <w:r>
        <w:rPr>
          <w:noProof/>
        </w:rPr>
        <w:drawing>
          <wp:inline distT="0" distB="0" distL="0" distR="0">
            <wp:extent cx="1080135" cy="644326"/>
            <wp:effectExtent l="0" t="0" r="5715" b="3810"/>
            <wp:docPr id="10" name="Imagen 10" descr="5 datos que seguro no sabías de Benito Juárez – Noticieros Tele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datos que seguro no sabías de Benito Juárez – Noticieros Telev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416" cy="655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817418" cy="786641"/>
            <wp:effectExtent l="0" t="0" r="1905" b="0"/>
            <wp:docPr id="11" name="Imagen 11" descr="Unidad 4: La Segunda Repblica Federal y el Segundo Imperio Mexicano  1857-1867 - [PDF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dad 4: La Segunda Repblica Federal y el Segundo Imperio Mexicano  1857-1867 - [PDF Document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56" cy="8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drawing>
          <wp:inline distT="0" distB="0" distL="0" distR="0">
            <wp:extent cx="692728" cy="553720"/>
            <wp:effectExtent l="0" t="0" r="0" b="0"/>
            <wp:docPr id="12" name="Imagen 12" descr="Segundo imperio mexicano primer imperio mexicano heráldica corona imperial,  corona, oro, heráldic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gundo imperio mexicano primer imperio mexicano heráldica corona imperial,  corona, oro, heráldica png | PNGEg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91" cy="56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50113E">
        <w:t xml:space="preserve">          </w:t>
      </w:r>
    </w:p>
    <w:p w:rsidR="00714F76" w:rsidRDefault="006C410A">
      <w:r>
        <w:t xml:space="preserve">               </w:t>
      </w:r>
      <w:r w:rsidR="0050113E">
        <w:t xml:space="preserve">  </w:t>
      </w:r>
      <w:r w:rsidR="00714F76">
        <w:rPr>
          <w:noProof/>
        </w:rPr>
        <w:drawing>
          <wp:inline distT="0" distB="0" distL="0" distR="0">
            <wp:extent cx="991240" cy="798195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15" cy="8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F76">
        <w:t xml:space="preserve">                       </w:t>
      </w:r>
      <w:r w:rsidR="00714F76">
        <w:rPr>
          <w:noProof/>
        </w:rPr>
        <w:drawing>
          <wp:inline distT="0" distB="0" distL="0" distR="0">
            <wp:extent cx="900545" cy="720090"/>
            <wp:effectExtent l="0" t="0" r="0" b="3810"/>
            <wp:docPr id="14" name="Imagen 14" descr="La Constitución y sus enemigos | Nex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Constitución y sus enemigos | Nex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26" cy="7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76">
        <w:t xml:space="preserve">                                 </w:t>
      </w:r>
      <w:bookmarkStart w:id="0" w:name="_GoBack"/>
      <w:bookmarkEnd w:id="0"/>
      <w:r w:rsidR="00714F76">
        <w:t xml:space="preserve"> </w:t>
      </w:r>
      <w:r>
        <w:rPr>
          <w:noProof/>
        </w:rPr>
        <w:drawing>
          <wp:inline distT="0" distB="0" distL="0" distR="0" wp14:anchorId="01FDF628" wp14:editId="06D9037F">
            <wp:extent cx="1060450" cy="554182"/>
            <wp:effectExtent l="0" t="0" r="6350" b="0"/>
            <wp:docPr id="13" name="Imagen 13" descr="Porfirio Díaz | Historia Mex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firio Díaz | Historia Mexic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75" cy="5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F76">
        <w:t xml:space="preserve">                                  </w:t>
      </w:r>
      <w:r>
        <w:t xml:space="preserve">           </w:t>
      </w:r>
    </w:p>
    <w:p w:rsidR="0050113E" w:rsidRDefault="0050113E">
      <w:r>
        <w:rPr>
          <w:noProof/>
        </w:rPr>
        <w:drawing>
          <wp:inline distT="0" distB="0" distL="0" distR="0" wp14:anchorId="698771E9" wp14:editId="0C29FA3F">
            <wp:extent cx="909679" cy="936554"/>
            <wp:effectExtent l="0" t="0" r="5080" b="0"/>
            <wp:docPr id="2" name="Imagen 2" descr="México Desconocido - La Guerra de los Pastel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éxico Desconocido - La Guerra de los Pasteles | Faceboo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64" cy="9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2488031" cy="1579880"/>
            <wp:effectExtent l="0" t="0" r="762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85" cy="160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F76">
        <w:t xml:space="preserve">   </w:t>
      </w:r>
      <w:r w:rsidR="006C410A">
        <w:t xml:space="preserve">  </w:t>
      </w:r>
      <w:r w:rsidR="00714F76">
        <w:t xml:space="preserve"> </w:t>
      </w:r>
      <w:r w:rsidR="00714F76">
        <w:rPr>
          <w:noProof/>
        </w:rPr>
        <w:drawing>
          <wp:inline distT="0" distB="0" distL="0" distR="0">
            <wp:extent cx="1298063" cy="898782"/>
            <wp:effectExtent l="0" t="0" r="0" b="0"/>
            <wp:docPr id="9" name="Imagen 9" descr="Mitos y realidades sobre los Niños Héroes del Castillo de Chapultepec –  Primera Lí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tos y realidades sobre los Niños Héroes del Castillo de Chapultepec –  Primera Líne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2182" cy="90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0F" w:rsidRDefault="00F43C0F"/>
    <w:sectPr w:rsidR="00F43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0F"/>
    <w:rsid w:val="0050113E"/>
    <w:rsid w:val="006C410A"/>
    <w:rsid w:val="00714F76"/>
    <w:rsid w:val="00CD7AC8"/>
    <w:rsid w:val="00F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4AB7"/>
  <w15:chartTrackingRefBased/>
  <w15:docId w15:val="{F1C3D61C-CC1B-4D1B-B5BC-BFE789B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1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artido_Liberal_Fusionista" TargetMode="External"/><Relationship Id="rId13" Type="http://schemas.openxmlformats.org/officeDocument/2006/relationships/hyperlink" Target="https://commons.wikimedia.org/wiki/File:Mapa_del_Virreinato_de_la_Nueva_Espa%C3%B1a_(1819)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Sánchez</dc:creator>
  <cp:keywords/>
  <dc:description/>
  <cp:lastModifiedBy>Irma Sánchez</cp:lastModifiedBy>
  <cp:revision>1</cp:revision>
  <dcterms:created xsi:type="dcterms:W3CDTF">2021-11-06T01:59:00Z</dcterms:created>
  <dcterms:modified xsi:type="dcterms:W3CDTF">2021-11-06T02:36:00Z</dcterms:modified>
</cp:coreProperties>
</file>