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2B6" w14:textId="77777777" w:rsidR="004140A5" w:rsidRDefault="00262266" w:rsidP="0026226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INDEPENDENCIA DE LAS TRECE COLONIAS</w:t>
      </w:r>
    </w:p>
    <w:p w14:paraId="590F93E3" w14:textId="77777777" w:rsidR="00262266" w:rsidRDefault="00262266" w:rsidP="0026226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6AF29D" w14:textId="77777777" w:rsidR="00995FB7" w:rsidRDefault="00262266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trece colonias americanas</w:t>
      </w:r>
      <w:r w:rsidR="00995FB7">
        <w:rPr>
          <w:rFonts w:ascii="Arial" w:hAnsi="Arial" w:cs="Arial"/>
          <w:sz w:val="24"/>
          <w:szCs w:val="24"/>
        </w:rPr>
        <w:t xml:space="preserve"> no fueron fundadas propiamente por la corona británica sino por compañías comerciales privadas bajo su protección. Estas se localizaron en la actual costa atlántica de los Estados Unidos y fueron las siguientes</w:t>
      </w:r>
    </w:p>
    <w:p w14:paraId="45CADF59" w14:textId="38AE7162" w:rsidR="00995FB7" w:rsidRDefault="00995FB7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COLONIAS DEL SUR: </w:t>
      </w:r>
      <w:r w:rsidR="00262266">
        <w:rPr>
          <w:rFonts w:ascii="Arial" w:hAnsi="Arial" w:cs="Arial"/>
          <w:sz w:val="24"/>
          <w:szCs w:val="24"/>
        </w:rPr>
        <w:t xml:space="preserve"> Georgia, Carolina del Sur, Carolina del Norte, Virginia, Maryland</w:t>
      </w:r>
      <w:r>
        <w:rPr>
          <w:rFonts w:ascii="Arial" w:hAnsi="Arial" w:cs="Arial"/>
          <w:sz w:val="24"/>
          <w:szCs w:val="24"/>
        </w:rPr>
        <w:t>. Por las condiciones climáticas, su terreno era propicio para el cultivo de tabaco, caña y algodón</w:t>
      </w:r>
    </w:p>
    <w:p w14:paraId="64C036F3" w14:textId="266ECF05" w:rsidR="00995FB7" w:rsidRDefault="00995FB7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COLONIAS DE LA REGIÓN MEDIA: </w:t>
      </w:r>
      <w:r w:rsidR="00262266">
        <w:rPr>
          <w:rFonts w:ascii="Arial" w:hAnsi="Arial" w:cs="Arial"/>
          <w:sz w:val="24"/>
          <w:szCs w:val="24"/>
        </w:rPr>
        <w:t>Delaware, Pennsylvania, New Jersey, New York</w:t>
      </w:r>
      <w:r>
        <w:rPr>
          <w:rFonts w:ascii="Arial" w:hAnsi="Arial" w:cs="Arial"/>
          <w:sz w:val="24"/>
          <w:szCs w:val="24"/>
        </w:rPr>
        <w:t>. En estas colonias había migrantes de muchas regiones de Europa, por lo que los idiomas eran variados, además la industria fue la actividad principal</w:t>
      </w:r>
    </w:p>
    <w:p w14:paraId="077A032D" w14:textId="77777777" w:rsidR="00995FB7" w:rsidRDefault="00995FB7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COLONIAS DE NUEVA INGLATERRA:</w:t>
      </w:r>
      <w:r w:rsidR="00262266">
        <w:rPr>
          <w:rFonts w:ascii="Arial" w:hAnsi="Arial" w:cs="Arial"/>
          <w:sz w:val="24"/>
          <w:szCs w:val="24"/>
        </w:rPr>
        <w:t xml:space="preserve"> Massachussets, </w:t>
      </w:r>
      <w:r>
        <w:rPr>
          <w:rFonts w:ascii="Arial" w:hAnsi="Arial" w:cs="Arial"/>
          <w:sz w:val="24"/>
          <w:szCs w:val="24"/>
        </w:rPr>
        <w:t xml:space="preserve">Rhode Island, </w:t>
      </w:r>
      <w:r w:rsidR="00262266">
        <w:rPr>
          <w:rFonts w:ascii="Arial" w:hAnsi="Arial" w:cs="Arial"/>
          <w:sz w:val="24"/>
          <w:szCs w:val="24"/>
        </w:rPr>
        <w:t>New Hampshire y Connecticut.</w:t>
      </w:r>
      <w:r>
        <w:rPr>
          <w:rFonts w:ascii="Arial" w:hAnsi="Arial" w:cs="Arial"/>
          <w:sz w:val="24"/>
          <w:szCs w:val="24"/>
        </w:rPr>
        <w:t xml:space="preserve"> Esta región era rica en madera y recursos pesqueros, además tenía una gran cantidad de puertos.</w:t>
      </w:r>
    </w:p>
    <w:p w14:paraId="7474FECC" w14:textId="77777777" w:rsidR="00995FB7" w:rsidRDefault="00995FB7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A94827" w14:textId="163C211C" w:rsidR="00262266" w:rsidRDefault="00995FB7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262266">
        <w:rPr>
          <w:rFonts w:ascii="Arial" w:hAnsi="Arial" w:cs="Arial"/>
          <w:sz w:val="24"/>
          <w:szCs w:val="24"/>
        </w:rPr>
        <w:t xml:space="preserve"> población </w:t>
      </w:r>
      <w:r>
        <w:rPr>
          <w:rFonts w:ascii="Arial" w:hAnsi="Arial" w:cs="Arial"/>
          <w:sz w:val="24"/>
          <w:szCs w:val="24"/>
        </w:rPr>
        <w:t xml:space="preserve">de las colonias, </w:t>
      </w:r>
      <w:r w:rsidR="00262266">
        <w:rPr>
          <w:rFonts w:ascii="Arial" w:hAnsi="Arial" w:cs="Arial"/>
          <w:sz w:val="24"/>
          <w:szCs w:val="24"/>
        </w:rPr>
        <w:t>estaba compuesta principalmente por protestantes ingleses que huían de la persecución religiosa, una vez llegados a las colonias fueron conocidos como “colonos”.</w:t>
      </w:r>
      <w:r>
        <w:rPr>
          <w:rFonts w:ascii="Arial" w:hAnsi="Arial" w:cs="Arial"/>
          <w:sz w:val="24"/>
          <w:szCs w:val="24"/>
        </w:rPr>
        <w:t xml:space="preserve"> Ahí vivían en condiciones de libertad política y económica, pues podían elegir a sus propios representantes, leyes y practicar su comercio sin intromisiones. Podría decirse que, más que colonias, se trataba de protectorados ya que su nexo con Inglaterra era solamente una formalidad y los colonos jamás se vieron subordinados, aunque si guardaban cierta lealtad</w:t>
      </w:r>
    </w:p>
    <w:p w14:paraId="1BCEF7EE" w14:textId="77777777" w:rsidR="00995FB7" w:rsidRDefault="00995FB7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55CBD8" w14:textId="2C9EDCCC" w:rsidR="00852139" w:rsidRPr="00852139" w:rsidRDefault="00852139" w:rsidP="0026226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52139" w:rsidRPr="00852139" w:rsidSect="008521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3763"/>
    <w:multiLevelType w:val="hybridMultilevel"/>
    <w:tmpl w:val="30546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66"/>
    <w:rsid w:val="00262266"/>
    <w:rsid w:val="003C444E"/>
    <w:rsid w:val="004140A5"/>
    <w:rsid w:val="00765AAF"/>
    <w:rsid w:val="00852139"/>
    <w:rsid w:val="00995FB7"/>
    <w:rsid w:val="00B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C8F0"/>
  <w15:chartTrackingRefBased/>
  <w15:docId w15:val="{0589D794-E662-46B1-9659-C25ABCA0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 Pasto</cp:lastModifiedBy>
  <cp:revision>3</cp:revision>
  <dcterms:created xsi:type="dcterms:W3CDTF">2021-08-02T17:01:00Z</dcterms:created>
  <dcterms:modified xsi:type="dcterms:W3CDTF">2022-10-07T01:20:00Z</dcterms:modified>
</cp:coreProperties>
</file>