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sz w:val="20"/>
          <w:lang w:eastAsia="es-MX"/>
        </w:rPr>
      </w:pPr>
      <w:bookmarkStart w:id="0" w:name="_GoBack"/>
      <w:r w:rsidRPr="001D23ED">
        <w:rPr>
          <w:rFonts w:ascii="Arial" w:hAnsi="Arial" w:cs="Arial"/>
          <w:sz w:val="20"/>
          <w:lang w:eastAsia="es-MX"/>
        </w:rPr>
        <w:t>¿Qué son las Corrientes Historiográficas?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Las corrientes historiográficas son orientaciones para abordar el estudio de la Historia como ciencia.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>I. El positivismo.</w:t>
      </w:r>
      <w:r w:rsidRPr="001D23ED">
        <w:rPr>
          <w:rFonts w:ascii="Arial" w:hAnsi="Arial" w:cs="Arial"/>
          <w:color w:val="222222"/>
          <w:sz w:val="20"/>
          <w:lang w:eastAsia="es-MX"/>
        </w:rPr>
        <w:t> 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  </w:t>
      </w:r>
      <w:r w:rsidRPr="001D23ED">
        <w:rPr>
          <w:rFonts w:ascii="Arial" w:hAnsi="Arial" w:cs="Arial"/>
          <w:color w:val="222222"/>
          <w:sz w:val="20"/>
          <w:lang w:eastAsia="es-MX"/>
        </w:rPr>
        <w:t>La Historia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 es vista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 como un conjunto de fases por las que debe pasar la humanidad en su avance hacia el progreso.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Se consideraba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 que la Historia sirve para progresar, además de que plantea que cada era del tiempo es superior a la que le precede.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Para esta corriente, la Historia tiende a la postulación de leyes universalmente válidas y lógicamente comprobables, como sucedía en las ciencias naturales; negando así la interpretación para enfocarse en la propia descripción por parte del historiador.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 Al mismo tiempo el historiador positivista no puede tomar partido ni debatir sobre temas contemporáneos.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 xml:space="preserve">La Historia debía tecnificar sus modos de abordar los documentos apoyándose en la filología, la arqueología, la paleografía y la epigrafía. Leopold </w:t>
      </w:r>
      <w:proofErr w:type="spellStart"/>
      <w:r w:rsidRPr="001D23ED">
        <w:rPr>
          <w:rFonts w:ascii="Arial" w:hAnsi="Arial" w:cs="Arial"/>
          <w:color w:val="222222"/>
          <w:sz w:val="20"/>
          <w:lang w:eastAsia="es-MX"/>
        </w:rPr>
        <w:t>von</w:t>
      </w:r>
      <w:proofErr w:type="spellEnd"/>
      <w:r w:rsidRPr="001D23ED">
        <w:rPr>
          <w:rFonts w:ascii="Arial" w:hAnsi="Arial" w:cs="Arial"/>
          <w:color w:val="222222"/>
          <w:sz w:val="20"/>
          <w:lang w:eastAsia="es-MX"/>
        </w:rPr>
        <w:t xml:space="preserve"> Ranke fue el máximo exponente de esta corriente.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E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l historiador debía reunir la mayor cantidad de documentos de la etapa histórica, 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apoyándose en otras ciencias y disciplinas.  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 xml:space="preserve">II. La escuela de los </w:t>
      </w:r>
      <w:proofErr w:type="spellStart"/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>annales</w:t>
      </w:r>
      <w:proofErr w:type="spellEnd"/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>.</w:t>
      </w:r>
      <w:r w:rsidRPr="001D23ED">
        <w:rPr>
          <w:rFonts w:ascii="Arial" w:hAnsi="Arial" w:cs="Arial"/>
          <w:color w:val="222222"/>
          <w:sz w:val="20"/>
          <w:lang w:eastAsia="es-MX"/>
        </w:rPr>
        <w:t xml:space="preserve"> Para esta corriente, la historia es un estudio científicamente elaborado de diversas actividades y de diversas creaciones de los hombres de otros tiempos, captadas en su fecha, en el marco de sociedades extremadamente variadas </w:t>
      </w:r>
      <w:proofErr w:type="gramStart"/>
      <w:r w:rsidRPr="001D23ED">
        <w:rPr>
          <w:rFonts w:ascii="Arial" w:hAnsi="Arial" w:cs="Arial"/>
          <w:color w:val="222222"/>
          <w:sz w:val="20"/>
          <w:lang w:eastAsia="es-MX"/>
        </w:rPr>
        <w:t>y</w:t>
      </w:r>
      <w:proofErr w:type="gramEnd"/>
      <w:r w:rsidRPr="001D23ED">
        <w:rPr>
          <w:rFonts w:ascii="Arial" w:hAnsi="Arial" w:cs="Arial"/>
          <w:color w:val="222222"/>
          <w:sz w:val="20"/>
          <w:lang w:eastAsia="es-MX"/>
        </w:rPr>
        <w:t xml:space="preserve"> sin embargo, comparables unas a otras.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La historia sirve para saber las características de un grupo o sociedad en lo científico, económico, geográfico y social. Se trata de conocer todos los aspectos del entorno, a su forma de vivir y relacionarse en el contexto.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 xml:space="preserve">Se escribe tomando en cuenta todos los aspectos de un grupo y no sólo de un personaje importante, es escrita por los historiadores y enseñada por los pedagogos, las personas que tienen el conocimiento y desean </w:t>
      </w:r>
      <w:proofErr w:type="gramStart"/>
      <w:r w:rsidRPr="001D23ED">
        <w:rPr>
          <w:rFonts w:ascii="Arial" w:hAnsi="Arial" w:cs="Arial"/>
          <w:color w:val="222222"/>
          <w:sz w:val="20"/>
          <w:lang w:eastAsia="es-MX"/>
        </w:rPr>
        <w:t>transmitirlo..</w:t>
      </w:r>
      <w:proofErr w:type="gramEnd"/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>III. Materialismo histórico.</w:t>
      </w:r>
      <w:r w:rsidRPr="001D23ED">
        <w:rPr>
          <w:rFonts w:ascii="Arial" w:hAnsi="Arial" w:cs="Arial"/>
          <w:color w:val="222222"/>
          <w:sz w:val="20"/>
          <w:lang w:eastAsia="es-MX"/>
        </w:rPr>
        <w:t> 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La Historia sirve para reflexionar como el ser humano vive y se relaciona con su entorno, considera las necesidades básicas en todo lo que implica vivir en sociedad y sus modos de producción lo que genera luchas de clases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Se escribe a través de condiciones rigurosas, describiendo las necesidades de la sociedad a lo largo del tiempo considerando sus rasgos específicos y es escrita por el historiador quien escribe a través de lo que observa en su entorno social, lo que da lugar a la lucha de clases entre el dominado y los dominadores, la materia y lo material es lo primordial.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b/>
          <w:bCs/>
          <w:color w:val="222222"/>
          <w:sz w:val="20"/>
          <w:lang w:eastAsia="es-MX"/>
        </w:rPr>
        <w:t xml:space="preserve">IV. Historicismo </w:t>
      </w:r>
      <w:r w:rsidRPr="001D23ED">
        <w:rPr>
          <w:rFonts w:ascii="Arial" w:hAnsi="Arial" w:cs="Arial"/>
          <w:color w:val="222222"/>
          <w:sz w:val="20"/>
          <w:lang w:eastAsia="es-MX"/>
        </w:rPr>
        <w:t>La Historia es el conocimiento del suceso individual en su realización completa, sirve para entender los fenómenos históricos en su individualidad y describir lo sucedido, de la forma más completa y exacta.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>Para escribir la Historia se realiza una investigación imparcial, exacta y critica de los acontecimientos que incluyan en su narración lo disperso, las incoherencias y lo que está aislado. Primero se debe seleccionar el material para luego integrar los fragmentos en un todo.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lang w:eastAsia="es-MX"/>
        </w:rPr>
      </w:pPr>
      <w:r w:rsidRPr="001D23ED">
        <w:rPr>
          <w:rFonts w:ascii="Arial" w:hAnsi="Arial" w:cs="Arial"/>
          <w:b/>
          <w:sz w:val="20"/>
          <w:lang w:eastAsia="es-MX"/>
        </w:rPr>
        <w:t xml:space="preserve">V. </w:t>
      </w:r>
      <w:r w:rsidRPr="001D23ED">
        <w:rPr>
          <w:rFonts w:ascii="Arial" w:hAnsi="Arial" w:cs="Arial"/>
          <w:b/>
          <w:sz w:val="20"/>
          <w:lang w:eastAsia="es-MX"/>
        </w:rPr>
        <w:t>El revisionismo</w:t>
      </w:r>
    </w:p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color w:val="222222"/>
          <w:sz w:val="20"/>
          <w:lang w:eastAsia="es-MX"/>
        </w:rPr>
      </w:pPr>
      <w:r w:rsidRPr="001D23ED">
        <w:rPr>
          <w:rFonts w:ascii="Arial" w:hAnsi="Arial" w:cs="Arial"/>
          <w:color w:val="222222"/>
          <w:sz w:val="20"/>
          <w:lang w:eastAsia="es-MX"/>
        </w:rPr>
        <w:t xml:space="preserve">El revisionismo presupone </w:t>
      </w:r>
      <w:proofErr w:type="gramStart"/>
      <w:r w:rsidRPr="001D23ED">
        <w:rPr>
          <w:rFonts w:ascii="Arial" w:hAnsi="Arial" w:cs="Arial"/>
          <w:color w:val="222222"/>
          <w:sz w:val="20"/>
          <w:lang w:eastAsia="es-MX"/>
        </w:rPr>
        <w:t>que</w:t>
      </w:r>
      <w:proofErr w:type="gramEnd"/>
      <w:r w:rsidRPr="001D23ED">
        <w:rPr>
          <w:rFonts w:ascii="Arial" w:hAnsi="Arial" w:cs="Arial"/>
          <w:color w:val="222222"/>
          <w:sz w:val="20"/>
          <w:lang w:eastAsia="es-MX"/>
        </w:rPr>
        <w:t xml:space="preserve"> entre los historiadores, o el público general, existe una forma generalmente aceptada de entender un acontecimiento o un proceso histórico y que hay razones para ponerla en duda. Esas razones pueden ser de distinto tipo; la puesta en valor de nuevos documentos, el cambio de paradigma historiográfico; o también el cambio de los valores desde los que se observa el pasado.</w:t>
      </w:r>
    </w:p>
    <w:bookmarkEnd w:id="0"/>
    <w:p w:rsidR="001D23ED" w:rsidRPr="001D23ED" w:rsidRDefault="001D23ED" w:rsidP="001D23ED">
      <w:pPr>
        <w:pStyle w:val="Sinespaciado"/>
        <w:spacing w:line="360" w:lineRule="auto"/>
        <w:jc w:val="both"/>
        <w:rPr>
          <w:rFonts w:ascii="Arial" w:hAnsi="Arial" w:cs="Arial"/>
          <w:sz w:val="20"/>
        </w:rPr>
      </w:pPr>
    </w:p>
    <w:sectPr w:rsidR="001D23ED" w:rsidRPr="001D23ED" w:rsidSect="001D23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ED"/>
    <w:rsid w:val="001D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98FD"/>
  <w15:chartTrackingRefBased/>
  <w15:docId w15:val="{11A7388F-4F07-45CD-8104-91462D91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D2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D23E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D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D23ED"/>
    <w:rPr>
      <w:b/>
      <w:bCs/>
    </w:rPr>
  </w:style>
  <w:style w:type="paragraph" w:styleId="Sinespaciado">
    <w:name w:val="No Spacing"/>
    <w:uiPriority w:val="1"/>
    <w:qFormat/>
    <w:rsid w:val="001D2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2021-09-03T22:00:00Z</dcterms:created>
  <dcterms:modified xsi:type="dcterms:W3CDTF">2021-09-03T22:08:00Z</dcterms:modified>
</cp:coreProperties>
</file>